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1E1" w:rsidRDefault="006E31E1" w:rsidP="006E31E1">
      <w:pPr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 xml:space="preserve">Príloha č. 3 </w:t>
      </w:r>
    </w:p>
    <w:p w:rsidR="006E31E1" w:rsidRDefault="006E31E1" w:rsidP="006E31E1">
      <w:pPr>
        <w:rPr>
          <w:rFonts w:eastAsia="Calibri"/>
          <w:sz w:val="24"/>
          <w:szCs w:val="22"/>
        </w:rPr>
      </w:pPr>
    </w:p>
    <w:p w:rsidR="006E31E1" w:rsidRDefault="006E31E1" w:rsidP="006E31E1">
      <w:pPr>
        <w:rPr>
          <w:rFonts w:eastAsia="Calibri"/>
          <w:sz w:val="24"/>
          <w:szCs w:val="22"/>
        </w:rPr>
      </w:pPr>
    </w:p>
    <w:p w:rsidR="006E31E1" w:rsidRDefault="006E31E1" w:rsidP="006E31E1">
      <w:pPr>
        <w:rPr>
          <w:rFonts w:eastAsia="Calibri"/>
          <w:sz w:val="24"/>
          <w:szCs w:val="22"/>
        </w:rPr>
      </w:pPr>
    </w:p>
    <w:p w:rsidR="006E31E1" w:rsidRDefault="006E31E1" w:rsidP="006E31E1">
      <w:pPr>
        <w:rPr>
          <w:rFonts w:eastAsia="Calibri"/>
          <w:sz w:val="24"/>
          <w:szCs w:val="22"/>
        </w:rPr>
      </w:pPr>
    </w:p>
    <w:p w:rsidR="006E31E1" w:rsidRDefault="006E31E1" w:rsidP="006E31E1">
      <w:pPr>
        <w:rPr>
          <w:rFonts w:eastAsia="Calibri"/>
          <w:b/>
          <w:sz w:val="22"/>
          <w:szCs w:val="22"/>
        </w:rPr>
      </w:pPr>
    </w:p>
    <w:p w:rsidR="006E31E1" w:rsidRDefault="006E31E1" w:rsidP="006E31E1">
      <w:pPr>
        <w:jc w:val="center"/>
        <w:rPr>
          <w:rFonts w:eastAsia="Calibri"/>
          <w:bCs/>
          <w:sz w:val="24"/>
          <w:szCs w:val="22"/>
        </w:rPr>
      </w:pPr>
      <w:r>
        <w:rPr>
          <w:rFonts w:eastAsia="Calibri"/>
          <w:b/>
          <w:bCs/>
          <w:sz w:val="28"/>
          <w:szCs w:val="28"/>
        </w:rPr>
        <w:t>Č E S T N É  V Y H L Á S E N I E</w:t>
      </w:r>
    </w:p>
    <w:p w:rsidR="006E31E1" w:rsidRDefault="006E31E1" w:rsidP="006E31E1">
      <w:pPr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Cs/>
          <w:sz w:val="24"/>
          <w:szCs w:val="22"/>
        </w:rPr>
        <w:t xml:space="preserve">v zmysle § 32 ods. 2 písm. f) </w:t>
      </w:r>
      <w:r>
        <w:rPr>
          <w:rFonts w:eastAsia="Calibri"/>
          <w:sz w:val="24"/>
          <w:szCs w:val="22"/>
        </w:rPr>
        <w:t>zákona 343/2015 Z. z. o verejnom obstarávaní a o zmene a doplnení niektorých zákonov v znení neskorších predpisov</w:t>
      </w:r>
    </w:p>
    <w:p w:rsidR="006E31E1" w:rsidRDefault="006E31E1" w:rsidP="006E31E1">
      <w:pPr>
        <w:jc w:val="both"/>
        <w:rPr>
          <w:rFonts w:eastAsia="Calibri"/>
          <w:b/>
          <w:bCs/>
          <w:sz w:val="22"/>
          <w:szCs w:val="22"/>
        </w:rPr>
      </w:pPr>
    </w:p>
    <w:p w:rsidR="006E31E1" w:rsidRDefault="006E31E1" w:rsidP="006E31E1">
      <w:pPr>
        <w:jc w:val="both"/>
        <w:rPr>
          <w:rFonts w:eastAsia="Calibri"/>
          <w:b/>
          <w:bCs/>
          <w:sz w:val="22"/>
          <w:szCs w:val="22"/>
        </w:rPr>
      </w:pPr>
    </w:p>
    <w:p w:rsidR="006E31E1" w:rsidRDefault="006E31E1" w:rsidP="006E31E1">
      <w:pPr>
        <w:jc w:val="both"/>
        <w:rPr>
          <w:rFonts w:eastAsia="Calibri"/>
          <w:b/>
          <w:bCs/>
          <w:sz w:val="22"/>
          <w:szCs w:val="22"/>
        </w:rPr>
      </w:pPr>
    </w:p>
    <w:p w:rsidR="006E31E1" w:rsidRPr="00CB75B3" w:rsidRDefault="006E31E1" w:rsidP="006E31E1">
      <w:pPr>
        <w:rPr>
          <w:rFonts w:eastAsia="Calibri"/>
          <w:b/>
          <w:bCs/>
          <w:i/>
          <w:sz w:val="24"/>
          <w:szCs w:val="22"/>
        </w:rPr>
      </w:pPr>
      <w:r>
        <w:rPr>
          <w:rFonts w:eastAsia="Calibri"/>
          <w:b/>
          <w:sz w:val="24"/>
          <w:szCs w:val="22"/>
        </w:rPr>
        <w:t xml:space="preserve">Predmet zákazky: </w:t>
      </w:r>
      <w:r w:rsidR="00CB75B3">
        <w:rPr>
          <w:rFonts w:eastAsia="Calibri"/>
          <w:b/>
          <w:sz w:val="24"/>
          <w:szCs w:val="22"/>
        </w:rPr>
        <w:t xml:space="preserve">      </w:t>
      </w:r>
      <w:r w:rsidR="00CB75B3">
        <w:rPr>
          <w:rFonts w:eastAsia="Calibri"/>
          <w:sz w:val="24"/>
          <w:szCs w:val="22"/>
        </w:rPr>
        <w:t>„</w:t>
      </w:r>
      <w:r w:rsidR="00CB75B3" w:rsidRPr="00CB75B3">
        <w:rPr>
          <w:rFonts w:eastAsia="Calibri"/>
          <w:i/>
          <w:sz w:val="24"/>
          <w:szCs w:val="22"/>
        </w:rPr>
        <w:t xml:space="preserve">Tlačená inzercia </w:t>
      </w:r>
      <w:r w:rsidRPr="00CB75B3">
        <w:rPr>
          <w:rFonts w:eastAsia="Calibri"/>
          <w:i/>
          <w:color w:val="00000A"/>
          <w:sz w:val="24"/>
        </w:rPr>
        <w:t>projektov</w:t>
      </w:r>
      <w:r w:rsidR="00CB75B3" w:rsidRPr="00CB75B3">
        <w:rPr>
          <w:rFonts w:eastAsia="Calibri"/>
          <w:i/>
          <w:color w:val="00000A"/>
          <w:sz w:val="24"/>
        </w:rPr>
        <w:t xml:space="preserve"> EU</w:t>
      </w:r>
      <w:r w:rsidR="00CB75B3">
        <w:rPr>
          <w:rFonts w:eastAsia="Calibri"/>
          <w:i/>
          <w:color w:val="00000A"/>
          <w:sz w:val="24"/>
        </w:rPr>
        <w:t>“</w:t>
      </w:r>
      <w:bookmarkStart w:id="0" w:name="_GoBack"/>
      <w:bookmarkEnd w:id="0"/>
    </w:p>
    <w:p w:rsidR="006E31E1" w:rsidRDefault="006E31E1" w:rsidP="006E31E1">
      <w:pPr>
        <w:jc w:val="both"/>
        <w:rPr>
          <w:rFonts w:eastAsia="Calibri"/>
          <w:b/>
          <w:bCs/>
          <w:sz w:val="24"/>
          <w:szCs w:val="22"/>
        </w:rPr>
      </w:pPr>
    </w:p>
    <w:p w:rsidR="006E31E1" w:rsidRDefault="006E31E1" w:rsidP="006E31E1">
      <w:pPr>
        <w:rPr>
          <w:rFonts w:cs="Calibri"/>
          <w:b/>
          <w:bCs/>
          <w:color w:val="FF0000"/>
          <w:sz w:val="22"/>
          <w:szCs w:val="22"/>
        </w:rPr>
      </w:pPr>
      <w:r>
        <w:rPr>
          <w:rFonts w:eastAsia="Calibri"/>
          <w:b/>
          <w:bCs/>
          <w:sz w:val="24"/>
          <w:szCs w:val="22"/>
        </w:rPr>
        <w:t xml:space="preserve">                   </w:t>
      </w:r>
    </w:p>
    <w:p w:rsidR="006E31E1" w:rsidRDefault="006E31E1" w:rsidP="006E31E1">
      <w:pPr>
        <w:rPr>
          <w:rFonts w:eastAsia="Calibri"/>
          <w:b/>
          <w:bCs/>
          <w:sz w:val="24"/>
          <w:szCs w:val="22"/>
        </w:rPr>
      </w:pPr>
      <w:r>
        <w:rPr>
          <w:rFonts w:cs="Calibri"/>
          <w:b/>
          <w:bCs/>
          <w:color w:val="FF0000"/>
          <w:sz w:val="22"/>
          <w:szCs w:val="22"/>
        </w:rPr>
        <w:t xml:space="preserve">                      (doplní a podpíše uchádzač) </w:t>
      </w:r>
    </w:p>
    <w:p w:rsidR="006E31E1" w:rsidRDefault="006E31E1" w:rsidP="006E31E1">
      <w:pPr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4"/>
          <w:szCs w:val="22"/>
        </w:rPr>
        <w:t xml:space="preserve">           </w:t>
      </w:r>
    </w:p>
    <w:p w:rsidR="006E31E1" w:rsidRDefault="006E31E1" w:rsidP="006E31E1">
      <w:pPr>
        <w:jc w:val="both"/>
        <w:rPr>
          <w:rFonts w:eastAsia="Calibri"/>
          <w:b/>
          <w:bCs/>
          <w:sz w:val="22"/>
          <w:szCs w:val="22"/>
        </w:rPr>
      </w:pPr>
    </w:p>
    <w:p w:rsidR="006E31E1" w:rsidRDefault="006E31E1" w:rsidP="006E31E1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Uchádzač: .....................................................(Obchodné meno a sídlo),</w:t>
      </w:r>
    </w:p>
    <w:p w:rsidR="006E31E1" w:rsidRDefault="006E31E1" w:rsidP="006E31E1">
      <w:pPr>
        <w:jc w:val="both"/>
        <w:rPr>
          <w:rFonts w:eastAsia="Calibri"/>
          <w:sz w:val="22"/>
          <w:szCs w:val="22"/>
        </w:rPr>
      </w:pPr>
    </w:p>
    <w:p w:rsidR="006E31E1" w:rsidRDefault="006E31E1" w:rsidP="006E31E1">
      <w:pPr>
        <w:jc w:val="both"/>
        <w:rPr>
          <w:rFonts w:eastAsia="Calibri"/>
          <w:sz w:val="22"/>
          <w:szCs w:val="22"/>
        </w:rPr>
      </w:pPr>
    </w:p>
    <w:p w:rsidR="006E31E1" w:rsidRDefault="006E31E1" w:rsidP="006E31E1">
      <w:pPr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týmto čestne vyhlasujem, že ku dňu lehoty na predkladanie ponúk spĺňam podmienku účasti v zmysle § 32 ods. 1 písm. f) zákona 343/2015 Z. z. o verejnom obstarávaní a o zmene a doplnení niektorých zákonov v znení neskorších predpisov – „nemá uložený zákaz účasti vo verejnom obstarávaní potvrdený konečným rozhodnutím v Slovenskej republike alebo v štáte sídla, miesta podnikania alebo obvyklého pobytu“.</w:t>
      </w:r>
    </w:p>
    <w:p w:rsidR="006E31E1" w:rsidRDefault="006E31E1" w:rsidP="006E31E1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4"/>
        </w:rPr>
        <w:t xml:space="preserve">     </w:t>
      </w:r>
    </w:p>
    <w:p w:rsidR="006E31E1" w:rsidRDefault="006E31E1" w:rsidP="006E31E1">
      <w:pPr>
        <w:jc w:val="both"/>
        <w:rPr>
          <w:rFonts w:eastAsia="Calibri"/>
          <w:sz w:val="22"/>
          <w:szCs w:val="22"/>
        </w:rPr>
      </w:pPr>
    </w:p>
    <w:p w:rsidR="006E31E1" w:rsidRDefault="006E31E1" w:rsidP="006E31E1">
      <w:pPr>
        <w:jc w:val="both"/>
        <w:rPr>
          <w:rFonts w:eastAsia="Calibri"/>
          <w:sz w:val="22"/>
          <w:szCs w:val="22"/>
        </w:rPr>
      </w:pPr>
    </w:p>
    <w:p w:rsidR="006E31E1" w:rsidRDefault="006E31E1" w:rsidP="006E31E1">
      <w:pPr>
        <w:rPr>
          <w:rFonts w:eastAsia="Calibri"/>
          <w:sz w:val="22"/>
          <w:szCs w:val="22"/>
        </w:rPr>
      </w:pPr>
    </w:p>
    <w:p w:rsidR="006E31E1" w:rsidRDefault="006E31E1" w:rsidP="006E31E1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V ............................, dňa .....................</w:t>
      </w:r>
    </w:p>
    <w:p w:rsidR="006E31E1" w:rsidRDefault="006E31E1" w:rsidP="006E31E1">
      <w:pPr>
        <w:rPr>
          <w:rFonts w:eastAsia="Calibri"/>
          <w:sz w:val="22"/>
          <w:szCs w:val="22"/>
        </w:rPr>
      </w:pPr>
    </w:p>
    <w:p w:rsidR="006E31E1" w:rsidRDefault="006E31E1" w:rsidP="006E31E1">
      <w:pPr>
        <w:rPr>
          <w:rFonts w:eastAsia="Calibri"/>
          <w:sz w:val="22"/>
          <w:szCs w:val="22"/>
        </w:rPr>
      </w:pPr>
    </w:p>
    <w:p w:rsidR="006E31E1" w:rsidRDefault="006E31E1" w:rsidP="006E31E1">
      <w:pPr>
        <w:jc w:val="both"/>
        <w:rPr>
          <w:rFonts w:ascii="Calibri" w:eastAsia="Calibri" w:hAnsi="Calibri" w:cs="Calibri"/>
          <w:sz w:val="22"/>
          <w:szCs w:val="22"/>
        </w:rPr>
      </w:pPr>
    </w:p>
    <w:p w:rsidR="006E31E1" w:rsidRDefault="006E31E1" w:rsidP="006E31E1">
      <w:pPr>
        <w:ind w:left="4248"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.............................................................</w:t>
      </w:r>
    </w:p>
    <w:p w:rsidR="006E31E1" w:rsidRDefault="006E31E1" w:rsidP="006E31E1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</w:t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  <w:t xml:space="preserve">podpis a pečiatka uchádzač </w:t>
      </w:r>
    </w:p>
    <w:p w:rsidR="006E31E1" w:rsidRDefault="006E31E1" w:rsidP="006E31E1">
      <w:pPr>
        <w:ind w:left="495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(v súlade so zápisom v obchodnom     registri, resp. v živnostenskom registri)                 </w:t>
      </w:r>
    </w:p>
    <w:p w:rsidR="000A5E5A" w:rsidRDefault="000A5E5A"/>
    <w:sectPr w:rsidR="000A5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E1"/>
    <w:rsid w:val="000A5E5A"/>
    <w:rsid w:val="006E31E1"/>
    <w:rsid w:val="00CB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EFFC"/>
  <w15:chartTrackingRefBased/>
  <w15:docId w15:val="{B668BA69-BE84-4F93-9192-8148D7F5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E31E1"/>
    <w:pPr>
      <w:suppressAutoHyphens/>
      <w:spacing w:after="0" w:line="100" w:lineRule="atLeast"/>
    </w:pPr>
    <w:rPr>
      <w:rFonts w:ascii="Times New Roman" w:eastAsia="Franklin Gothic Book" w:hAnsi="Times New Roman" w:cs="Times New Roman"/>
      <w:sz w:val="20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Trnavský samosprávny kraj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Horváth</dc:creator>
  <cp:keywords/>
  <dc:description/>
  <cp:lastModifiedBy>Miroslav Horváth</cp:lastModifiedBy>
  <cp:revision>2</cp:revision>
  <dcterms:created xsi:type="dcterms:W3CDTF">2021-02-17T08:03:00Z</dcterms:created>
  <dcterms:modified xsi:type="dcterms:W3CDTF">2021-03-22T14:05:00Z</dcterms:modified>
</cp:coreProperties>
</file>