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95"/>
        <w:gridCol w:w="5281"/>
      </w:tblGrid>
      <w:tr w:rsidR="00384221" w:rsidRPr="00384221" w:rsidTr="00B62AFA">
        <w:trPr>
          <w:trHeight w:val="1279"/>
        </w:trPr>
        <w:tc>
          <w:tcPr>
            <w:tcW w:w="4395" w:type="dxa"/>
          </w:tcPr>
          <w:p w:rsidR="00384221" w:rsidRPr="00384221" w:rsidRDefault="00384221" w:rsidP="00384221">
            <w:pPr>
              <w:widowControl w:val="0"/>
              <w:tabs>
                <w:tab w:val="left" w:pos="142"/>
              </w:tabs>
              <w:autoSpaceDE w:val="0"/>
              <w:autoSpaceDN w:val="0"/>
              <w:rPr>
                <w:rFonts w:eastAsia="Arial" w:hAnsi="Arial" w:cs="Arial"/>
                <w:bCs/>
                <w:szCs w:val="22"/>
                <w:lang w:val="en-US" w:eastAsia="en-US"/>
              </w:rPr>
            </w:pPr>
            <w:r w:rsidRPr="00384221">
              <w:rPr>
                <w:rFonts w:ascii="Arial" w:eastAsia="Arial" w:hAnsi="Arial" w:cs="Arial"/>
                <w:b/>
                <w:bCs/>
                <w:noProof/>
                <w:sz w:val="22"/>
                <w:szCs w:val="22"/>
                <w:lang w:eastAsia="sk-SK"/>
              </w:rPr>
              <mc:AlternateContent>
                <mc:Choice Requires="wps">
                  <w:drawing>
                    <wp:anchor distT="0" distB="0" distL="114300" distR="114300" simplePos="0" relativeHeight="251659264" behindDoc="0" locked="0" layoutInCell="1" allowOverlap="1" wp14:anchorId="3F08BF67" wp14:editId="4DA39AE0">
                      <wp:simplePos x="0" y="0"/>
                      <wp:positionH relativeFrom="page">
                        <wp:posOffset>2698932</wp:posOffset>
                      </wp:positionH>
                      <wp:positionV relativeFrom="paragraph">
                        <wp:posOffset>127000</wp:posOffset>
                      </wp:positionV>
                      <wp:extent cx="0" cy="609600"/>
                      <wp:effectExtent l="0" t="0" r="3810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5pt,10pt" to="21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" strokecolor="#00379f" strokeweight="1pt">
                      <w10:wrap anchorx="page"/>
                    </v:line>
                  </w:pict>
                </mc:Fallback>
              </mc:AlternateContent>
            </w:r>
          </w:p>
          <w:p w:rsidR="00384221" w:rsidRPr="00384221" w:rsidRDefault="00384221" w:rsidP="00384221">
            <w:pPr>
              <w:widowControl w:val="0"/>
              <w:autoSpaceDE w:val="0"/>
              <w:autoSpaceDN w:val="0"/>
              <w:rPr>
                <w:rFonts w:eastAsia="Arial" w:hAnsi="Arial" w:cs="Arial"/>
                <w:bCs/>
                <w:szCs w:val="22"/>
                <w:lang w:val="en-US" w:eastAsia="en-US"/>
              </w:rPr>
            </w:pPr>
            <w:r w:rsidRPr="00384221">
              <w:rPr>
                <w:rFonts w:eastAsia="Arial" w:hAnsi="Arial" w:cs="Arial"/>
                <w:bCs/>
                <w:noProof/>
                <w:szCs w:val="22"/>
                <w:lang w:eastAsia="sk-SK"/>
              </w:rPr>
              <w:drawing>
                <wp:inline distT="0" distB="0" distL="0" distR="0" wp14:anchorId="18794FA8" wp14:editId="00F19011">
                  <wp:extent cx="1234940" cy="666750"/>
                  <wp:effectExtent l="0" t="0" r="381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TTSK_OVZP_MOD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089" cy="690046"/>
                          </a:xfrm>
                          <a:prstGeom prst="rect">
                            <a:avLst/>
                          </a:prstGeom>
                        </pic:spPr>
                      </pic:pic>
                    </a:graphicData>
                  </a:graphic>
                </wp:inline>
              </w:drawing>
            </w:r>
            <w:r w:rsidRPr="00384221">
              <w:rPr>
                <w:rFonts w:eastAsia="Arial" w:hAnsi="Arial" w:cs="Arial"/>
                <w:bCs/>
                <w:szCs w:val="22"/>
                <w:lang w:val="en-US" w:eastAsia="en-US"/>
              </w:rPr>
              <w:t xml:space="preserve">            </w:t>
            </w:r>
            <w:r w:rsidRPr="00384221">
              <w:rPr>
                <w:rFonts w:eastAsia="Arial" w:hAnsi="Arial" w:cs="Arial"/>
                <w:bCs/>
                <w:noProof/>
                <w:szCs w:val="22"/>
                <w:lang w:eastAsia="sk-SK"/>
              </w:rPr>
              <w:drawing>
                <wp:inline distT="0" distB="0" distL="0" distR="0" wp14:anchorId="4E3079D9" wp14:editId="34BF50FA">
                  <wp:extent cx="730250" cy="721659"/>
                  <wp:effectExtent l="0" t="0" r="0" b="254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zium_stefanika_samorin.jpg"/>
                          <pic:cNvPicPr/>
                        </pic:nvPicPr>
                        <pic:blipFill>
                          <a:blip r:embed="rId10">
                            <a:extLst>
                              <a:ext uri="{28A0092B-C50C-407E-A947-70E740481C1C}">
                                <a14:useLocalDpi xmlns:a14="http://schemas.microsoft.com/office/drawing/2010/main" val="0"/>
                              </a:ext>
                            </a:extLst>
                          </a:blip>
                          <a:stretch>
                            <a:fillRect/>
                          </a:stretch>
                        </pic:blipFill>
                        <pic:spPr>
                          <a:xfrm>
                            <a:off x="0" y="0"/>
                            <a:ext cx="747180" cy="738390"/>
                          </a:xfrm>
                          <a:prstGeom prst="rect">
                            <a:avLst/>
                          </a:prstGeom>
                        </pic:spPr>
                      </pic:pic>
                    </a:graphicData>
                  </a:graphic>
                </wp:inline>
              </w:drawing>
            </w:r>
          </w:p>
        </w:tc>
        <w:tc>
          <w:tcPr>
            <w:tcW w:w="5281" w:type="dxa"/>
          </w:tcPr>
          <w:p w:rsidR="00384221" w:rsidRPr="00384221" w:rsidRDefault="00384221" w:rsidP="00384221">
            <w:pPr>
              <w:tabs>
                <w:tab w:val="left" w:pos="4253"/>
              </w:tabs>
              <w:spacing w:before="95" w:line="312" w:lineRule="auto"/>
              <w:rPr>
                <w:rFonts w:ascii="Arial" w:hAnsi="Arial" w:cs="Arial"/>
                <w:b/>
                <w:color w:val="00379F"/>
                <w:sz w:val="18"/>
                <w:szCs w:val="24"/>
              </w:rPr>
            </w:pPr>
          </w:p>
          <w:p w:rsidR="00384221" w:rsidRPr="00384221" w:rsidRDefault="00384221" w:rsidP="00384221">
            <w:pPr>
              <w:tabs>
                <w:tab w:val="left" w:pos="4253"/>
              </w:tabs>
              <w:spacing w:before="95" w:line="312" w:lineRule="auto"/>
              <w:rPr>
                <w:rFonts w:ascii="Arial" w:hAnsi="Arial" w:cs="Arial"/>
                <w:b/>
                <w:color w:val="00379F"/>
                <w:sz w:val="22"/>
                <w:szCs w:val="22"/>
              </w:rPr>
            </w:pPr>
            <w:r w:rsidRPr="00384221">
              <w:rPr>
                <w:rFonts w:ascii="Arial" w:hAnsi="Arial" w:cs="Arial"/>
                <w:b/>
                <w:color w:val="00379F"/>
                <w:sz w:val="22"/>
                <w:szCs w:val="22"/>
              </w:rPr>
              <w:t>Gymnázium Milana Rastislava Štefánika</w:t>
            </w:r>
          </w:p>
          <w:p w:rsidR="00384221" w:rsidRDefault="00384221" w:rsidP="00384221">
            <w:pPr>
              <w:tabs>
                <w:tab w:val="left" w:pos="4253"/>
              </w:tabs>
              <w:spacing w:before="95" w:line="312" w:lineRule="auto"/>
              <w:rPr>
                <w:rFonts w:ascii="Arial" w:hAnsi="Arial" w:cs="Arial"/>
                <w:color w:val="00379F"/>
                <w:sz w:val="18"/>
                <w:szCs w:val="18"/>
              </w:rPr>
            </w:pPr>
            <w:r w:rsidRPr="00384221">
              <w:rPr>
                <w:rFonts w:ascii="Arial" w:hAnsi="Arial" w:cs="Arial"/>
                <w:color w:val="00379F"/>
                <w:sz w:val="18"/>
                <w:szCs w:val="18"/>
              </w:rPr>
              <w:t>Slnečná 2 | 931 01 Šamorín | Slovenská republika</w:t>
            </w:r>
          </w:p>
          <w:p w:rsidR="00384221" w:rsidRPr="00384221" w:rsidRDefault="00384221" w:rsidP="00384221">
            <w:pPr>
              <w:tabs>
                <w:tab w:val="left" w:pos="4253"/>
              </w:tabs>
              <w:spacing w:before="95" w:line="312" w:lineRule="auto"/>
              <w:rPr>
                <w:sz w:val="18"/>
                <w:szCs w:val="18"/>
              </w:rPr>
            </w:pPr>
          </w:p>
        </w:tc>
      </w:tr>
    </w:tbl>
    <w:p w:rsidR="00582DDA" w:rsidRPr="00582DDA" w:rsidRDefault="00384221" w:rsidP="00582DDA">
      <w:pPr>
        <w:rPr>
          <w:rFonts w:ascii="Arial Narrow" w:eastAsia="Arial Unicode MS" w:hAnsi="Arial Narrow" w:cs="Arial Unicode MS"/>
          <w:sz w:val="22"/>
          <w:szCs w:val="22"/>
        </w:rPr>
      </w:pPr>
      <w:r>
        <w:rPr>
          <w:b/>
          <w:noProof/>
          <w:sz w:val="2"/>
          <w:lang w:eastAsia="sk-SK"/>
        </w:rPr>
        <mc:AlternateContent>
          <mc:Choice Requires="wpg">
            <w:drawing>
              <wp:inline distT="0" distB="0" distL="0" distR="0" wp14:anchorId="2A924F47" wp14:editId="49F82312">
                <wp:extent cx="5760720" cy="84536"/>
                <wp:effectExtent l="0" t="0" r="11430" b="0"/>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84536"/>
                          <a:chOff x="0" y="0"/>
                          <a:chExt cx="9308" cy="20"/>
                        </a:xfrm>
                      </wpg:grpSpPr>
                      <wps:wsp>
                        <wps:cNvPr id="6" name="Line 2"/>
                        <wps:cNvCnPr>
                          <a:cxnSpLocks noChangeShapeType="1"/>
                        </wps:cNvCnPr>
                        <wps:spPr bwMode="auto">
                          <a:xfrm>
                            <a:off x="0" y="10"/>
                            <a:ext cx="9307" cy="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3.6pt;height:6.6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">
                <v:line id="Line 2" o:spid="_x0000_s1027" style="position:absolute;visibility:visible;mso-wrap-style:square" from="0,10" to="93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W2h8MAAADaAAAADwAAAGRycy9kb3ducmV2LnhtbESPQWvCQBSE74X+h+UVems2ekhLdBUR&#10;FA+9xPZgbo/sM4lm34bdNYn++m6h0OMwM98wy/VkOjGQ861lBbMkBUFcWd1yreD7a/f2AcIHZI2d&#10;ZVJwJw/r1fPTEnNtRy5oOIZaRAj7HBU0IfS5lL5qyKBPbE8cvbN1BkOUrpba4RjhppPzNM2kwZbj&#10;QoM9bRuqrsebUTBW5t257HTyPJYXvX8Un/tyUur1ZdosQASawn/4r33QCjL4vRJv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1tofDAAAA2gAAAA8AAAAAAAAAAAAA&#10;AAAAoQIAAGRycy9kb3ducmV2LnhtbFBLBQYAAAAABAAEAPkAAACRAwAAAAA=&#10;" strokecolor="#00379f" strokeweight="1pt"/>
                <w10:anchorlock/>
              </v:group>
            </w:pict>
          </mc:Fallback>
        </mc:AlternateContent>
      </w:r>
    </w:p>
    <w:p w:rsidR="00582DDA" w:rsidRDefault="00582DDA" w:rsidP="00582DDA">
      <w:pPr>
        <w:rPr>
          <w:rFonts w:ascii="Arial Narrow" w:eastAsia="Arial Unicode MS" w:hAnsi="Arial Narrow" w:cs="Arial Unicode MS"/>
          <w:sz w:val="22"/>
          <w:szCs w:val="22"/>
        </w:rPr>
      </w:pPr>
    </w:p>
    <w:p w:rsidR="00582DDA" w:rsidRPr="00582DDA" w:rsidRDefault="00312B2F" w:rsidP="00582DDA">
      <w:pPr>
        <w:jc w:val="center"/>
        <w:rPr>
          <w:rFonts w:ascii="Arial Narrow" w:hAnsi="Arial Narrow" w:cs="Arial"/>
          <w:b/>
          <w:sz w:val="28"/>
          <w:szCs w:val="28"/>
        </w:rPr>
      </w:pPr>
      <w:r>
        <w:rPr>
          <w:rFonts w:ascii="Arial Narrow" w:hAnsi="Arial Narrow" w:cs="Arial"/>
          <w:b/>
          <w:sz w:val="28"/>
          <w:szCs w:val="28"/>
        </w:rPr>
        <w:t>S</w:t>
      </w:r>
      <w:r w:rsidR="00582DDA" w:rsidRPr="00582DDA">
        <w:rPr>
          <w:rFonts w:ascii="Arial Narrow" w:hAnsi="Arial Narrow" w:cs="Arial"/>
          <w:b/>
          <w:sz w:val="28"/>
          <w:szCs w:val="28"/>
        </w:rPr>
        <w:t>práva o výchovno-vzdelávacej činnosti</w:t>
      </w:r>
    </w:p>
    <w:p w:rsidR="00582DDA" w:rsidRDefault="00582DDA" w:rsidP="00582DDA">
      <w:pPr>
        <w:jc w:val="center"/>
        <w:rPr>
          <w:rFonts w:ascii="Arial Narrow" w:hAnsi="Arial Narrow" w:cs="Arial"/>
          <w:b/>
          <w:sz w:val="24"/>
          <w:szCs w:val="24"/>
        </w:rPr>
      </w:pPr>
      <w:r w:rsidRPr="00582DDA">
        <w:rPr>
          <w:rFonts w:ascii="Arial Narrow" w:hAnsi="Arial Narrow" w:cs="Arial"/>
          <w:b/>
          <w:sz w:val="24"/>
          <w:szCs w:val="24"/>
        </w:rPr>
        <w:t>za školský rok 2018/2019</w:t>
      </w:r>
    </w:p>
    <w:p w:rsidR="007D0B39" w:rsidRPr="00582DDA" w:rsidRDefault="007D0B39" w:rsidP="00582DDA">
      <w:pPr>
        <w:jc w:val="center"/>
        <w:rPr>
          <w:rFonts w:ascii="Arial Narrow" w:hAnsi="Arial Narrow" w:cs="Arial"/>
          <w:b/>
          <w:sz w:val="24"/>
          <w:szCs w:val="24"/>
        </w:rPr>
      </w:pPr>
    </w:p>
    <w:p w:rsidR="00582DDA" w:rsidRPr="00582DDA" w:rsidRDefault="00582DDA" w:rsidP="00582DDA">
      <w:pPr>
        <w:rPr>
          <w:rFonts w:ascii="Arial Narrow" w:hAnsi="Arial Narrow" w:cs="Arial"/>
        </w:rPr>
      </w:pPr>
    </w:p>
    <w:p w:rsidR="00582DDA" w:rsidRPr="00582DDA" w:rsidRDefault="00582DDA" w:rsidP="00582DDA">
      <w:pPr>
        <w:autoSpaceDE w:val="0"/>
        <w:autoSpaceDN w:val="0"/>
        <w:adjustRightInd w:val="0"/>
        <w:ind w:firstLine="709"/>
        <w:rPr>
          <w:rFonts w:ascii="Arial Narrow" w:hAnsi="Arial Narrow" w:cs="Arial"/>
          <w:b/>
          <w:bCs/>
          <w:sz w:val="22"/>
          <w:szCs w:val="22"/>
        </w:rPr>
      </w:pPr>
      <w:r w:rsidRPr="00582DDA">
        <w:rPr>
          <w:rFonts w:ascii="Arial Narrow" w:hAnsi="Arial Narrow" w:cs="Arial"/>
          <w:b/>
          <w:bCs/>
          <w:sz w:val="22"/>
          <w:szCs w:val="22"/>
        </w:rPr>
        <w:t>Východiská a podklady</w:t>
      </w:r>
    </w:p>
    <w:p w:rsidR="00582DDA" w:rsidRPr="00582DDA" w:rsidRDefault="00582DDA" w:rsidP="00582DDA">
      <w:pPr>
        <w:autoSpaceDE w:val="0"/>
        <w:autoSpaceDN w:val="0"/>
        <w:adjustRightInd w:val="0"/>
        <w:ind w:firstLine="709"/>
        <w:rPr>
          <w:rFonts w:ascii="Arial Narrow" w:hAnsi="Arial Narrow" w:cs="Arial"/>
          <w:b/>
          <w:bCs/>
          <w:sz w:val="22"/>
          <w:szCs w:val="22"/>
        </w:rPr>
      </w:pPr>
    </w:p>
    <w:p w:rsidR="00582DDA" w:rsidRPr="00582DDA" w:rsidRDefault="00582DDA" w:rsidP="00582DDA">
      <w:pPr>
        <w:autoSpaceDE w:val="0"/>
        <w:autoSpaceDN w:val="0"/>
        <w:adjustRightInd w:val="0"/>
        <w:ind w:firstLine="709"/>
        <w:rPr>
          <w:rFonts w:ascii="Arial Narrow" w:hAnsi="Arial Narrow" w:cs="Arial"/>
          <w:sz w:val="22"/>
          <w:szCs w:val="22"/>
        </w:rPr>
      </w:pPr>
      <w:r w:rsidRPr="00582DDA">
        <w:rPr>
          <w:rFonts w:ascii="Arial Narrow" w:hAnsi="Arial Narrow" w:cs="Arial"/>
          <w:sz w:val="22"/>
          <w:szCs w:val="22"/>
        </w:rPr>
        <w:t>Správa je vypracovaná v zmysle:</w:t>
      </w:r>
    </w:p>
    <w:p w:rsidR="00582DDA" w:rsidRPr="00582DDA" w:rsidRDefault="00582DDA" w:rsidP="00582DDA">
      <w:pPr>
        <w:autoSpaceDE w:val="0"/>
        <w:autoSpaceDN w:val="0"/>
        <w:adjustRightInd w:val="0"/>
        <w:ind w:firstLine="709"/>
        <w:rPr>
          <w:rFonts w:ascii="Arial Narrow" w:hAnsi="Arial Narrow" w:cs="Arial"/>
          <w:sz w:val="22"/>
          <w:szCs w:val="22"/>
        </w:rPr>
      </w:pPr>
    </w:p>
    <w:p w:rsidR="00582DDA" w:rsidRPr="00582DDA" w:rsidRDefault="00582DDA" w:rsidP="00582DDA">
      <w:pPr>
        <w:autoSpaceDE w:val="0"/>
        <w:autoSpaceDN w:val="0"/>
        <w:adjustRightInd w:val="0"/>
        <w:ind w:left="709"/>
        <w:rPr>
          <w:rFonts w:ascii="Arial Narrow" w:hAnsi="Arial Narrow" w:cs="Arial"/>
          <w:sz w:val="22"/>
          <w:szCs w:val="22"/>
        </w:rPr>
      </w:pPr>
      <w:r w:rsidRPr="00582DDA">
        <w:rPr>
          <w:rFonts w:ascii="Arial Narrow" w:hAnsi="Arial Narrow" w:cs="Arial"/>
          <w:sz w:val="22"/>
          <w:szCs w:val="22"/>
        </w:rPr>
        <w:t>1. Vyhlášky Ministerstva školstva SR č. 9/2006 Z. z. o štruktúre a obsahu správ o výchovno-vzdelávacej činnosti, jej výsledkoch a podmienkach škôl  a školských zariadení.</w:t>
      </w:r>
    </w:p>
    <w:p w:rsidR="00582DDA" w:rsidRPr="00582DDA" w:rsidRDefault="00582DDA" w:rsidP="00582DDA">
      <w:pPr>
        <w:autoSpaceDE w:val="0"/>
        <w:autoSpaceDN w:val="0"/>
        <w:adjustRightInd w:val="0"/>
        <w:ind w:firstLine="709"/>
        <w:rPr>
          <w:rFonts w:ascii="Arial Narrow" w:hAnsi="Arial Narrow" w:cs="Arial"/>
          <w:sz w:val="22"/>
          <w:szCs w:val="22"/>
        </w:rPr>
      </w:pPr>
      <w:r w:rsidRPr="00582DDA">
        <w:rPr>
          <w:rFonts w:ascii="Arial Narrow" w:hAnsi="Arial Narrow" w:cs="Arial"/>
          <w:sz w:val="22"/>
          <w:szCs w:val="22"/>
        </w:rPr>
        <w:t>2. Metodického usmernenia MŠ SR č. 10/2006-R k vyhláške MŠ SR č. 9/2006 Z. z.</w:t>
      </w:r>
    </w:p>
    <w:p w:rsidR="00582DDA" w:rsidRPr="00582DDA" w:rsidRDefault="00582DDA" w:rsidP="00582DDA">
      <w:pPr>
        <w:autoSpaceDE w:val="0"/>
        <w:autoSpaceDN w:val="0"/>
        <w:adjustRightInd w:val="0"/>
        <w:ind w:firstLine="709"/>
        <w:rPr>
          <w:rFonts w:ascii="Arial Narrow" w:hAnsi="Arial Narrow" w:cs="Arial"/>
          <w:sz w:val="22"/>
          <w:szCs w:val="22"/>
        </w:rPr>
      </w:pPr>
      <w:r w:rsidRPr="00582DDA">
        <w:rPr>
          <w:rFonts w:ascii="Arial Narrow" w:hAnsi="Arial Narrow" w:cs="Arial"/>
          <w:sz w:val="22"/>
          <w:szCs w:val="22"/>
        </w:rPr>
        <w:t>3. Analýz o činnosti predmetových komisií.</w:t>
      </w:r>
    </w:p>
    <w:p w:rsidR="00582DDA" w:rsidRPr="00582DDA" w:rsidRDefault="00582DDA" w:rsidP="00582DDA">
      <w:pPr>
        <w:autoSpaceDE w:val="0"/>
        <w:autoSpaceDN w:val="0"/>
        <w:adjustRightInd w:val="0"/>
        <w:ind w:firstLine="709"/>
        <w:rPr>
          <w:rFonts w:ascii="Arial Narrow" w:hAnsi="Arial Narrow" w:cs="Arial"/>
          <w:sz w:val="22"/>
          <w:szCs w:val="22"/>
        </w:rPr>
      </w:pPr>
      <w:r w:rsidRPr="00582DDA">
        <w:rPr>
          <w:rFonts w:ascii="Arial Narrow" w:hAnsi="Arial Narrow" w:cs="Arial"/>
          <w:sz w:val="22"/>
          <w:szCs w:val="22"/>
        </w:rPr>
        <w:t>4. Plnenia plánov práce školy</w:t>
      </w:r>
    </w:p>
    <w:p w:rsidR="00582DDA" w:rsidRPr="00582DDA" w:rsidRDefault="00582DDA" w:rsidP="00582DDA">
      <w:pPr>
        <w:autoSpaceDE w:val="0"/>
        <w:autoSpaceDN w:val="0"/>
        <w:adjustRightInd w:val="0"/>
        <w:ind w:firstLine="709"/>
        <w:rPr>
          <w:rFonts w:ascii="Arial Narrow" w:hAnsi="Arial Narrow" w:cs="Arial"/>
          <w:b/>
          <w:sz w:val="22"/>
          <w:szCs w:val="22"/>
        </w:rPr>
      </w:pPr>
      <w:r w:rsidRPr="00582DDA">
        <w:rPr>
          <w:rFonts w:ascii="Arial Narrow" w:hAnsi="Arial Narrow" w:cs="Arial"/>
          <w:sz w:val="22"/>
          <w:szCs w:val="22"/>
        </w:rPr>
        <w:t xml:space="preserve">5. Výsledkov tematických inšpekcií vykonaných  ŠIC v Trnave </w:t>
      </w:r>
    </w:p>
    <w:p w:rsidR="00582DDA" w:rsidRPr="00582DDA" w:rsidRDefault="00582DDA" w:rsidP="00582DDA">
      <w:pPr>
        <w:rPr>
          <w:rFonts w:ascii="Arial Narrow" w:hAnsi="Arial Narrow" w:cs="Arial"/>
          <w:color w:val="000000"/>
          <w:sz w:val="22"/>
          <w:szCs w:val="22"/>
        </w:rPr>
      </w:pPr>
    </w:p>
    <w:p w:rsidR="00582DDA" w:rsidRPr="00582DDA" w:rsidRDefault="00582DDA" w:rsidP="00582DDA">
      <w:pPr>
        <w:rPr>
          <w:rFonts w:ascii="Arial Narrow" w:hAnsi="Arial Narrow" w:cs="Arial"/>
          <w:color w:val="000000"/>
          <w:sz w:val="22"/>
          <w:szCs w:val="22"/>
        </w:rPr>
      </w:pPr>
    </w:p>
    <w:p w:rsidR="00582DDA" w:rsidRPr="00582DDA" w:rsidRDefault="00A20A90" w:rsidP="00582DDA">
      <w:pPr>
        <w:numPr>
          <w:ilvl w:val="0"/>
          <w:numId w:val="2"/>
        </w:numPr>
        <w:rPr>
          <w:rFonts w:ascii="Arial Narrow" w:hAnsi="Arial Narrow" w:cs="Arial"/>
          <w:b/>
          <w:color w:val="000000"/>
          <w:sz w:val="24"/>
          <w:szCs w:val="24"/>
          <w:u w:val="single"/>
        </w:rPr>
      </w:pPr>
      <w:r>
        <w:rPr>
          <w:rFonts w:ascii="Arial Narrow" w:hAnsi="Arial Narrow" w:cs="Arial"/>
          <w:b/>
          <w:color w:val="000000"/>
          <w:u w:val="single"/>
        </w:rPr>
        <w:t>a</w:t>
      </w:r>
      <w:r w:rsidRPr="00582DDA">
        <w:rPr>
          <w:rFonts w:ascii="Arial Narrow" w:hAnsi="Arial Narrow" w:cs="Arial"/>
          <w:b/>
          <w:color w:val="000000"/>
          <w:u w:val="single"/>
        </w:rPr>
        <w:t xml:space="preserve">)  </w:t>
      </w:r>
      <w:r w:rsidRPr="00582DDA">
        <w:rPr>
          <w:rFonts w:ascii="Arial Narrow" w:hAnsi="Arial Narrow" w:cs="Arial"/>
          <w:b/>
          <w:color w:val="000000"/>
          <w:sz w:val="24"/>
          <w:szCs w:val="24"/>
          <w:u w:val="single"/>
        </w:rPr>
        <w:t>ZÁKLADNÉ IDENTIFIKAČNÉ ÚDAJE</w:t>
      </w:r>
    </w:p>
    <w:p w:rsidR="00582DDA" w:rsidRPr="00582DDA" w:rsidRDefault="00582DDA" w:rsidP="00582DDA">
      <w:pPr>
        <w:ind w:left="720"/>
        <w:rPr>
          <w:rFonts w:ascii="Arial Narrow" w:hAnsi="Arial Narrow" w:cs="Arial"/>
          <w:color w:val="000000"/>
        </w:rPr>
      </w:pPr>
    </w:p>
    <w:tbl>
      <w:tblPr>
        <w:tblW w:w="84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5324"/>
      </w:tblGrid>
      <w:tr w:rsidR="00582DDA" w:rsidRPr="00582DDA" w:rsidTr="00A44C62">
        <w:tc>
          <w:tcPr>
            <w:tcW w:w="3087" w:type="dxa"/>
            <w:shd w:val="clear" w:color="auto" w:fill="F2F2F2" w:themeFill="background1" w:themeFillShade="F2"/>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Názov školy</w:t>
            </w:r>
          </w:p>
        </w:tc>
        <w:tc>
          <w:tcPr>
            <w:tcW w:w="5324" w:type="dxa"/>
            <w:shd w:val="clear" w:color="auto" w:fill="F2F2F2" w:themeFill="background1" w:themeFillShade="F2"/>
          </w:tcPr>
          <w:p w:rsidR="00582DDA" w:rsidRPr="00582DDA" w:rsidRDefault="00582DDA" w:rsidP="00B1718D">
            <w:pPr>
              <w:rPr>
                <w:rFonts w:ascii="Arial Narrow" w:hAnsi="Arial Narrow" w:cs="Arial"/>
                <w:b/>
                <w:color w:val="000000"/>
                <w:sz w:val="22"/>
                <w:szCs w:val="22"/>
              </w:rPr>
            </w:pPr>
            <w:r w:rsidRPr="00582DDA">
              <w:rPr>
                <w:rFonts w:ascii="Arial Narrow" w:hAnsi="Arial Narrow" w:cs="Arial"/>
                <w:b/>
                <w:color w:val="000000"/>
                <w:sz w:val="22"/>
                <w:szCs w:val="22"/>
              </w:rPr>
              <w:t>Gymnázium M. R. Štefánika</w:t>
            </w:r>
          </w:p>
        </w:tc>
      </w:tr>
      <w:tr w:rsidR="00582DDA" w:rsidRPr="00582DDA" w:rsidTr="00A44C62">
        <w:tc>
          <w:tcPr>
            <w:tcW w:w="3087"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Adresa školy</w:t>
            </w:r>
          </w:p>
        </w:tc>
        <w:tc>
          <w:tcPr>
            <w:tcW w:w="5324"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Slnečná 2, 931 01 Šamorín</w:t>
            </w:r>
          </w:p>
        </w:tc>
      </w:tr>
      <w:tr w:rsidR="00582DDA" w:rsidRPr="00582DDA" w:rsidTr="00A44C62">
        <w:tc>
          <w:tcPr>
            <w:tcW w:w="3087"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Telefónne čísla školy</w:t>
            </w:r>
          </w:p>
        </w:tc>
        <w:tc>
          <w:tcPr>
            <w:tcW w:w="5324"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031/5622601- riaditeľka,031/5622197 - sekretariát</w:t>
            </w:r>
          </w:p>
        </w:tc>
      </w:tr>
      <w:tr w:rsidR="00582DDA" w:rsidRPr="00582DDA" w:rsidTr="00A44C62">
        <w:tc>
          <w:tcPr>
            <w:tcW w:w="3087"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E-mailová adresa školy</w:t>
            </w:r>
          </w:p>
        </w:tc>
        <w:tc>
          <w:tcPr>
            <w:tcW w:w="5324" w:type="dxa"/>
          </w:tcPr>
          <w:p w:rsidR="00582DDA" w:rsidRPr="00582DDA" w:rsidRDefault="00582DDA" w:rsidP="00B1718D">
            <w:pPr>
              <w:rPr>
                <w:rFonts w:ascii="Arial Narrow" w:hAnsi="Arial Narrow" w:cs="Arial"/>
                <w:color w:val="000000"/>
                <w:sz w:val="22"/>
                <w:szCs w:val="22"/>
              </w:rPr>
            </w:pPr>
            <w:proofErr w:type="spellStart"/>
            <w:r w:rsidRPr="00582DDA">
              <w:rPr>
                <w:rFonts w:ascii="Arial Narrow" w:hAnsi="Arial Narrow" w:cs="Arial"/>
                <w:color w:val="000000"/>
                <w:sz w:val="22"/>
                <w:szCs w:val="22"/>
              </w:rPr>
              <w:t>gmrs@gymmrssam</w:t>
            </w:r>
            <w:proofErr w:type="spellEnd"/>
            <w:r w:rsidRPr="00582DDA">
              <w:rPr>
                <w:rFonts w:ascii="Arial Narrow" w:hAnsi="Arial Narrow" w:cs="Arial"/>
                <w:color w:val="000000"/>
                <w:sz w:val="22"/>
                <w:szCs w:val="22"/>
              </w:rPr>
              <w:t xml:space="preserve">. </w:t>
            </w:r>
            <w:proofErr w:type="spellStart"/>
            <w:r w:rsidRPr="00582DDA">
              <w:rPr>
                <w:rFonts w:ascii="Arial Narrow" w:hAnsi="Arial Narrow" w:cs="Arial"/>
                <w:color w:val="000000"/>
                <w:sz w:val="22"/>
                <w:szCs w:val="22"/>
              </w:rPr>
              <w:t>sk</w:t>
            </w:r>
            <w:proofErr w:type="spellEnd"/>
          </w:p>
        </w:tc>
      </w:tr>
      <w:tr w:rsidR="00582DDA" w:rsidRPr="00582DDA" w:rsidTr="00A44C62">
        <w:tc>
          <w:tcPr>
            <w:tcW w:w="3087"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Internetová stránka školy</w:t>
            </w:r>
          </w:p>
        </w:tc>
        <w:tc>
          <w:tcPr>
            <w:tcW w:w="5324" w:type="dxa"/>
          </w:tcPr>
          <w:p w:rsidR="00582DDA" w:rsidRPr="00582DDA" w:rsidRDefault="00E322A5" w:rsidP="00B1718D">
            <w:pPr>
              <w:rPr>
                <w:rFonts w:ascii="Arial Narrow" w:hAnsi="Arial Narrow" w:cs="Arial"/>
                <w:i/>
                <w:color w:val="000000"/>
                <w:sz w:val="22"/>
                <w:szCs w:val="22"/>
              </w:rPr>
            </w:pPr>
            <w:hyperlink r:id="rId11" w:history="1"/>
            <w:r w:rsidR="00582DDA" w:rsidRPr="00582DDA">
              <w:rPr>
                <w:rStyle w:val="CitciaHTML"/>
                <w:rFonts w:ascii="Arial Narrow" w:hAnsi="Arial Narrow"/>
                <w:i w:val="0"/>
                <w:color w:val="000000"/>
                <w:sz w:val="22"/>
                <w:szCs w:val="22"/>
              </w:rPr>
              <w:t>gymmrssam.edupage.org</w:t>
            </w:r>
          </w:p>
        </w:tc>
      </w:tr>
      <w:tr w:rsidR="00582DDA" w:rsidRPr="00582DDA" w:rsidTr="00A44C62">
        <w:trPr>
          <w:trHeight w:val="400"/>
        </w:trPr>
        <w:tc>
          <w:tcPr>
            <w:tcW w:w="3087"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Zriaďovateľ</w:t>
            </w:r>
          </w:p>
        </w:tc>
        <w:tc>
          <w:tcPr>
            <w:tcW w:w="5324"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Trnavský samosprávny kraj, Starohájska 10, P. O. Box 128,</w:t>
            </w:r>
          </w:p>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 xml:space="preserve"> 917 01 Trnava</w:t>
            </w:r>
          </w:p>
        </w:tc>
      </w:tr>
    </w:tbl>
    <w:p w:rsidR="00582DDA" w:rsidRPr="00582DDA" w:rsidRDefault="00582DDA" w:rsidP="00582DDA">
      <w:pPr>
        <w:rPr>
          <w:rFonts w:ascii="Arial Narrow" w:hAnsi="Arial Narrow" w:cs="Arial"/>
          <w:color w:val="000000"/>
        </w:rPr>
      </w:pPr>
    </w:p>
    <w:p w:rsidR="00582DDA" w:rsidRPr="00582DDA" w:rsidRDefault="00582DDA" w:rsidP="00582DDA">
      <w:pPr>
        <w:ind w:left="720"/>
        <w:rPr>
          <w:rFonts w:ascii="Arial Narrow" w:hAnsi="Arial Narrow" w:cs="Arial"/>
          <w:color w:val="000000"/>
          <w:sz w:val="24"/>
          <w:szCs w:val="24"/>
        </w:rPr>
      </w:pPr>
      <w:r w:rsidRPr="00582DDA">
        <w:rPr>
          <w:rFonts w:ascii="Arial Narrow" w:hAnsi="Arial Narrow" w:cs="Arial"/>
          <w:b/>
          <w:color w:val="000000"/>
          <w:sz w:val="24"/>
          <w:szCs w:val="24"/>
          <w:u w:val="single"/>
        </w:rPr>
        <w:t>Údaje o vedúcich zamestnancoch</w:t>
      </w:r>
    </w:p>
    <w:p w:rsidR="00582DDA" w:rsidRPr="00582DDA" w:rsidRDefault="00582DDA" w:rsidP="00582DDA">
      <w:pPr>
        <w:ind w:left="720"/>
        <w:rPr>
          <w:rFonts w:ascii="Arial Narrow" w:hAnsi="Arial Narrow" w:cs="Arial"/>
          <w:color w:val="000000"/>
        </w:rPr>
      </w:pPr>
    </w:p>
    <w:tbl>
      <w:tblPr>
        <w:tblW w:w="84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245"/>
      </w:tblGrid>
      <w:tr w:rsidR="00582DDA" w:rsidRPr="00582DDA" w:rsidTr="00A44C62">
        <w:tc>
          <w:tcPr>
            <w:tcW w:w="3232" w:type="dxa"/>
            <w:shd w:val="clear" w:color="auto" w:fill="E6E6E6"/>
          </w:tcPr>
          <w:p w:rsidR="00582DDA" w:rsidRPr="00582DDA" w:rsidRDefault="00582DDA" w:rsidP="00B1718D">
            <w:pPr>
              <w:rPr>
                <w:rFonts w:ascii="Arial Narrow" w:hAnsi="Arial Narrow" w:cs="Arial"/>
                <w:b/>
                <w:color w:val="000000"/>
                <w:sz w:val="22"/>
                <w:szCs w:val="22"/>
              </w:rPr>
            </w:pPr>
            <w:r w:rsidRPr="00582DDA">
              <w:rPr>
                <w:rFonts w:ascii="Arial Narrow" w:hAnsi="Arial Narrow" w:cs="Arial"/>
                <w:b/>
                <w:color w:val="000000"/>
                <w:sz w:val="22"/>
                <w:szCs w:val="22"/>
              </w:rPr>
              <w:t>Funkcia</w:t>
            </w:r>
          </w:p>
        </w:tc>
        <w:tc>
          <w:tcPr>
            <w:tcW w:w="5245" w:type="dxa"/>
            <w:shd w:val="clear" w:color="auto" w:fill="E6E6E6"/>
          </w:tcPr>
          <w:p w:rsidR="00582DDA" w:rsidRPr="00582DDA" w:rsidRDefault="00582DDA" w:rsidP="00B1718D">
            <w:pPr>
              <w:rPr>
                <w:rFonts w:ascii="Arial Narrow" w:hAnsi="Arial Narrow" w:cs="Arial"/>
                <w:b/>
                <w:color w:val="000000"/>
                <w:sz w:val="22"/>
                <w:szCs w:val="22"/>
              </w:rPr>
            </w:pPr>
            <w:r w:rsidRPr="00582DDA">
              <w:rPr>
                <w:rFonts w:ascii="Arial Narrow" w:hAnsi="Arial Narrow" w:cs="Arial"/>
                <w:b/>
                <w:color w:val="000000"/>
                <w:sz w:val="22"/>
                <w:szCs w:val="22"/>
              </w:rPr>
              <w:t>Meno a priezvisko</w:t>
            </w:r>
          </w:p>
        </w:tc>
      </w:tr>
      <w:tr w:rsidR="00582DDA" w:rsidRPr="00582DDA" w:rsidTr="00A44C62">
        <w:tc>
          <w:tcPr>
            <w:tcW w:w="323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Riaditeľka školy</w:t>
            </w:r>
          </w:p>
        </w:tc>
        <w:tc>
          <w:tcPr>
            <w:tcW w:w="5245"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 xml:space="preserve">PaedDr. Edita </w:t>
            </w:r>
            <w:proofErr w:type="spellStart"/>
            <w:r w:rsidRPr="00582DDA">
              <w:rPr>
                <w:rFonts w:ascii="Arial Narrow" w:hAnsi="Arial Narrow" w:cs="Arial"/>
                <w:color w:val="000000"/>
                <w:sz w:val="22"/>
                <w:szCs w:val="22"/>
              </w:rPr>
              <w:t>Lysinová</w:t>
            </w:r>
            <w:proofErr w:type="spellEnd"/>
          </w:p>
        </w:tc>
      </w:tr>
      <w:tr w:rsidR="00582DDA" w:rsidRPr="00582DDA" w:rsidTr="00A44C62">
        <w:tc>
          <w:tcPr>
            <w:tcW w:w="323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Zástupkyňa riaditeľky školy</w:t>
            </w:r>
          </w:p>
        </w:tc>
        <w:tc>
          <w:tcPr>
            <w:tcW w:w="5245"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 xml:space="preserve">Mgr. Blažena </w:t>
            </w:r>
            <w:proofErr w:type="spellStart"/>
            <w:r w:rsidRPr="00582DDA">
              <w:rPr>
                <w:rFonts w:ascii="Arial Narrow" w:hAnsi="Arial Narrow" w:cs="Arial"/>
                <w:color w:val="000000"/>
                <w:sz w:val="22"/>
                <w:szCs w:val="22"/>
              </w:rPr>
              <w:t>Sabáčková</w:t>
            </w:r>
            <w:proofErr w:type="spellEnd"/>
            <w:r w:rsidRPr="00582DDA">
              <w:rPr>
                <w:rFonts w:ascii="Arial Narrow" w:hAnsi="Arial Narrow" w:cs="Arial"/>
                <w:color w:val="000000"/>
                <w:sz w:val="22"/>
                <w:szCs w:val="22"/>
              </w:rPr>
              <w:t xml:space="preserve"> do 31.7.2019</w:t>
            </w:r>
          </w:p>
        </w:tc>
      </w:tr>
      <w:tr w:rsidR="00582DDA" w:rsidRPr="00582DDA" w:rsidTr="00A44C62">
        <w:tc>
          <w:tcPr>
            <w:tcW w:w="3232" w:type="dxa"/>
          </w:tcPr>
          <w:p w:rsidR="00582DDA" w:rsidRPr="00582DDA" w:rsidRDefault="00582DDA" w:rsidP="00B1718D">
            <w:pPr>
              <w:rPr>
                <w:rFonts w:ascii="Arial Narrow" w:hAnsi="Arial Narrow" w:cs="Arial"/>
                <w:color w:val="000000"/>
                <w:sz w:val="22"/>
                <w:szCs w:val="22"/>
              </w:rPr>
            </w:pPr>
          </w:p>
        </w:tc>
        <w:tc>
          <w:tcPr>
            <w:tcW w:w="5245"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PaedDr. Danica Stankovská od 1.8.2019</w:t>
            </w:r>
          </w:p>
        </w:tc>
      </w:tr>
      <w:tr w:rsidR="00582DDA" w:rsidRPr="00582DDA" w:rsidTr="00A44C62">
        <w:tc>
          <w:tcPr>
            <w:tcW w:w="323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Vedúca školskej jedálne</w:t>
            </w:r>
          </w:p>
        </w:tc>
        <w:tc>
          <w:tcPr>
            <w:tcW w:w="5245"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 xml:space="preserve">Zuzana </w:t>
            </w:r>
            <w:proofErr w:type="spellStart"/>
            <w:r w:rsidRPr="00582DDA">
              <w:rPr>
                <w:rFonts w:ascii="Arial Narrow" w:hAnsi="Arial Narrow" w:cs="Arial"/>
                <w:color w:val="000000"/>
                <w:sz w:val="22"/>
                <w:szCs w:val="22"/>
              </w:rPr>
              <w:t>Kinská</w:t>
            </w:r>
            <w:proofErr w:type="spellEnd"/>
            <w:r w:rsidRPr="00582DDA">
              <w:rPr>
                <w:rFonts w:ascii="Arial Narrow" w:hAnsi="Arial Narrow" w:cs="Arial"/>
                <w:color w:val="000000"/>
                <w:sz w:val="22"/>
                <w:szCs w:val="22"/>
              </w:rPr>
              <w:t xml:space="preserve"> </w:t>
            </w:r>
          </w:p>
        </w:tc>
      </w:tr>
    </w:tbl>
    <w:p w:rsidR="00582DDA" w:rsidRPr="00582DDA" w:rsidRDefault="00582DDA" w:rsidP="00582DDA">
      <w:pPr>
        <w:autoSpaceDE w:val="0"/>
        <w:autoSpaceDN w:val="0"/>
        <w:adjustRightInd w:val="0"/>
        <w:rPr>
          <w:rFonts w:ascii="Arial Narrow" w:hAnsi="Arial Narrow" w:cs="Arial"/>
          <w:color w:val="000000"/>
        </w:rPr>
      </w:pPr>
    </w:p>
    <w:p w:rsidR="00582DDA" w:rsidRPr="00582DDA" w:rsidRDefault="00582DDA" w:rsidP="00582DDA">
      <w:pPr>
        <w:ind w:left="142" w:firstLine="709"/>
        <w:rPr>
          <w:rFonts w:ascii="Arial Narrow" w:hAnsi="Arial Narrow" w:cs="Arial"/>
          <w:b/>
          <w:color w:val="000000"/>
          <w:sz w:val="24"/>
          <w:szCs w:val="24"/>
          <w:u w:val="single"/>
        </w:rPr>
      </w:pPr>
    </w:p>
    <w:p w:rsidR="00582DDA" w:rsidRPr="00582DDA" w:rsidRDefault="00582DDA" w:rsidP="00582DDA">
      <w:pPr>
        <w:ind w:left="142" w:firstLine="709"/>
        <w:rPr>
          <w:rFonts w:ascii="Arial Narrow" w:hAnsi="Arial Narrow" w:cs="Arial"/>
          <w:b/>
          <w:color w:val="000000"/>
          <w:sz w:val="24"/>
          <w:szCs w:val="24"/>
          <w:u w:val="single"/>
        </w:rPr>
      </w:pPr>
    </w:p>
    <w:p w:rsidR="00582DDA" w:rsidRPr="00582DDA" w:rsidRDefault="00582DDA" w:rsidP="00B6666B">
      <w:pPr>
        <w:autoSpaceDE w:val="0"/>
        <w:autoSpaceDN w:val="0"/>
        <w:adjustRightInd w:val="0"/>
        <w:ind w:firstLine="708"/>
        <w:rPr>
          <w:rFonts w:ascii="Arial Narrow" w:hAnsi="Arial Narrow" w:cs="Arial"/>
          <w:b/>
          <w:bCs/>
          <w:sz w:val="24"/>
          <w:szCs w:val="24"/>
          <w:u w:val="single"/>
        </w:rPr>
      </w:pPr>
      <w:r w:rsidRPr="00582DDA">
        <w:rPr>
          <w:rFonts w:ascii="Arial Narrow" w:hAnsi="Arial Narrow" w:cs="Arial"/>
          <w:b/>
          <w:bCs/>
          <w:sz w:val="24"/>
          <w:szCs w:val="24"/>
          <w:u w:val="single"/>
        </w:rPr>
        <w:t>Údaje o poradných orgánoch školy</w:t>
      </w:r>
    </w:p>
    <w:p w:rsidR="00582DDA" w:rsidRPr="00582DDA" w:rsidRDefault="00582DDA" w:rsidP="00582DDA">
      <w:pPr>
        <w:autoSpaceDE w:val="0"/>
        <w:autoSpaceDN w:val="0"/>
        <w:adjustRightInd w:val="0"/>
        <w:ind w:left="360"/>
        <w:rPr>
          <w:rFonts w:ascii="Arial Narrow" w:hAnsi="Arial Narrow" w:cs="Arial"/>
          <w:bCs/>
          <w:u w:val="single"/>
        </w:rPr>
      </w:pP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Predmetová komisia slovenského jazyka a literatúry</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Predmetová komisia cudzích jazykov</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 xml:space="preserve">Predmetová komisia spoločenskovedných predmetov </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 xml:space="preserve">Predmetová komisia matematiky, fyziky a informatiky </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Predmetová komisia biológie, chémie a  telesnej a športovej výchovy</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Pedagogická rada</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Grémium</w:t>
      </w:r>
      <w:r w:rsidR="003828CD">
        <w:rPr>
          <w:rFonts w:ascii="Arial Narrow" w:hAnsi="Arial Narrow" w:cs="Arial"/>
          <w:sz w:val="22"/>
          <w:szCs w:val="22"/>
        </w:rPr>
        <w:t xml:space="preserve"> </w:t>
      </w:r>
      <w:r w:rsidRPr="00582DDA">
        <w:rPr>
          <w:rFonts w:ascii="Arial Narrow" w:hAnsi="Arial Narrow" w:cs="Arial"/>
          <w:sz w:val="22"/>
          <w:szCs w:val="22"/>
        </w:rPr>
        <w:t>- pedagogické a nepedagogické</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Rada rodičovského združenia</w:t>
      </w:r>
    </w:p>
    <w:p w:rsidR="00582DDA" w:rsidRPr="00582DDA" w:rsidRDefault="00582DDA" w:rsidP="00582DDA">
      <w:pPr>
        <w:numPr>
          <w:ilvl w:val="0"/>
          <w:numId w:val="3"/>
        </w:numPr>
        <w:autoSpaceDE w:val="0"/>
        <w:autoSpaceDN w:val="0"/>
        <w:adjustRightInd w:val="0"/>
        <w:rPr>
          <w:rFonts w:ascii="Arial Narrow" w:hAnsi="Arial Narrow" w:cs="Arial"/>
          <w:sz w:val="22"/>
          <w:szCs w:val="22"/>
        </w:rPr>
      </w:pPr>
      <w:r w:rsidRPr="00582DDA">
        <w:rPr>
          <w:rFonts w:ascii="Arial Narrow" w:hAnsi="Arial Narrow" w:cs="Arial"/>
          <w:sz w:val="22"/>
          <w:szCs w:val="22"/>
        </w:rPr>
        <w:t>Žiacka školská rada</w:t>
      </w:r>
    </w:p>
    <w:p w:rsidR="00582DDA" w:rsidRPr="00582DDA" w:rsidRDefault="00582DDA" w:rsidP="00582DDA">
      <w:pPr>
        <w:rPr>
          <w:rFonts w:ascii="Arial Narrow" w:hAnsi="Arial Narrow" w:cs="Arial"/>
          <w:color w:val="000000"/>
          <w:sz w:val="22"/>
          <w:szCs w:val="22"/>
        </w:rPr>
      </w:pPr>
    </w:p>
    <w:p w:rsidR="00582DDA" w:rsidRDefault="00582DDA" w:rsidP="00582DDA">
      <w:pPr>
        <w:ind w:left="142" w:firstLine="709"/>
        <w:rPr>
          <w:rFonts w:ascii="Arial Narrow" w:hAnsi="Arial Narrow" w:cs="Arial"/>
          <w:b/>
          <w:color w:val="000000"/>
          <w:sz w:val="24"/>
          <w:szCs w:val="24"/>
          <w:u w:val="single"/>
        </w:rPr>
      </w:pPr>
    </w:p>
    <w:p w:rsidR="00312B2F" w:rsidRPr="00582DDA" w:rsidRDefault="00312B2F" w:rsidP="00582DDA">
      <w:pPr>
        <w:ind w:left="142" w:firstLine="709"/>
        <w:rPr>
          <w:rFonts w:ascii="Arial Narrow" w:hAnsi="Arial Narrow" w:cs="Arial"/>
          <w:b/>
          <w:color w:val="000000"/>
          <w:sz w:val="24"/>
          <w:szCs w:val="24"/>
          <w:u w:val="single"/>
        </w:rPr>
      </w:pPr>
    </w:p>
    <w:p w:rsidR="007D0B39" w:rsidRDefault="007D0B39" w:rsidP="00582DDA">
      <w:pPr>
        <w:ind w:left="142" w:firstLine="709"/>
        <w:rPr>
          <w:rFonts w:ascii="Arial Narrow" w:hAnsi="Arial Narrow" w:cs="Arial"/>
          <w:b/>
          <w:color w:val="000000"/>
          <w:sz w:val="24"/>
          <w:szCs w:val="24"/>
          <w:u w:val="single"/>
        </w:rPr>
      </w:pPr>
    </w:p>
    <w:p w:rsidR="00312B2F" w:rsidRDefault="00312B2F" w:rsidP="00582DDA">
      <w:pPr>
        <w:ind w:left="142" w:firstLine="709"/>
        <w:rPr>
          <w:rFonts w:ascii="Arial Narrow" w:hAnsi="Arial Narrow" w:cs="Arial"/>
          <w:b/>
          <w:color w:val="000000"/>
          <w:sz w:val="24"/>
          <w:szCs w:val="24"/>
          <w:u w:val="single"/>
        </w:rPr>
      </w:pPr>
    </w:p>
    <w:p w:rsidR="00582DDA" w:rsidRPr="00582DDA" w:rsidRDefault="00582DDA" w:rsidP="00582DDA">
      <w:pPr>
        <w:ind w:left="142" w:firstLine="709"/>
        <w:rPr>
          <w:rFonts w:ascii="Arial Narrow" w:hAnsi="Arial Narrow" w:cs="Arial"/>
          <w:b/>
          <w:color w:val="000000"/>
          <w:u w:val="single"/>
        </w:rPr>
      </w:pPr>
      <w:r w:rsidRPr="00582DDA">
        <w:rPr>
          <w:rFonts w:ascii="Arial Narrow" w:hAnsi="Arial Narrow" w:cs="Arial"/>
          <w:b/>
          <w:color w:val="000000"/>
          <w:sz w:val="24"/>
          <w:szCs w:val="24"/>
          <w:u w:val="single"/>
        </w:rPr>
        <w:t>Údaje o Rade školy</w:t>
      </w:r>
      <w:r w:rsidRPr="00582DDA">
        <w:rPr>
          <w:rFonts w:ascii="Arial Narrow" w:hAnsi="Arial Narrow" w:cs="Arial"/>
          <w:color w:val="000000"/>
        </w:rPr>
        <w:t xml:space="preserve">     </w:t>
      </w:r>
    </w:p>
    <w:tbl>
      <w:tblPr>
        <w:tblStyle w:val="Mriekatabuky"/>
        <w:tblpPr w:leftFromText="141" w:rightFromText="141" w:vertAnchor="text" w:horzAnchor="margin" w:tblpXSpec="right" w:tblpY="490"/>
        <w:tblW w:w="8363" w:type="dxa"/>
        <w:tblLook w:val="01E0" w:firstRow="1" w:lastRow="1" w:firstColumn="1" w:lastColumn="1" w:noHBand="0" w:noVBand="0"/>
      </w:tblPr>
      <w:tblGrid>
        <w:gridCol w:w="741"/>
        <w:gridCol w:w="3197"/>
        <w:gridCol w:w="4425"/>
      </w:tblGrid>
      <w:tr w:rsidR="00582DDA" w:rsidRPr="00582DDA" w:rsidTr="00A20A90">
        <w:tc>
          <w:tcPr>
            <w:tcW w:w="741" w:type="dxa"/>
          </w:tcPr>
          <w:p w:rsidR="00582DDA" w:rsidRPr="003828CD" w:rsidRDefault="00582DDA" w:rsidP="00A20A90">
            <w:pPr>
              <w:jc w:val="both"/>
              <w:rPr>
                <w:rFonts w:ascii="Arial Narrow" w:hAnsi="Arial Narrow"/>
              </w:rPr>
            </w:pPr>
          </w:p>
        </w:tc>
        <w:tc>
          <w:tcPr>
            <w:tcW w:w="3197" w:type="dxa"/>
            <w:shd w:val="clear" w:color="auto" w:fill="F2F2F2" w:themeFill="background1" w:themeFillShade="F2"/>
          </w:tcPr>
          <w:p w:rsidR="00582DDA" w:rsidRPr="003828CD" w:rsidRDefault="00582DDA" w:rsidP="00A20A90">
            <w:pPr>
              <w:jc w:val="both"/>
              <w:rPr>
                <w:rFonts w:ascii="Arial Narrow" w:hAnsi="Arial Narrow"/>
                <w:b/>
              </w:rPr>
            </w:pPr>
            <w:r w:rsidRPr="003828CD">
              <w:rPr>
                <w:rFonts w:ascii="Arial Narrow" w:hAnsi="Arial Narrow"/>
                <w:b/>
              </w:rPr>
              <w:t xml:space="preserve">Delegovaný / volený za </w:t>
            </w:r>
          </w:p>
        </w:tc>
        <w:tc>
          <w:tcPr>
            <w:tcW w:w="4425" w:type="dxa"/>
            <w:shd w:val="clear" w:color="auto" w:fill="F2F2F2" w:themeFill="background1" w:themeFillShade="F2"/>
          </w:tcPr>
          <w:p w:rsidR="00582DDA" w:rsidRPr="003828CD" w:rsidRDefault="00582DDA" w:rsidP="00A20A90">
            <w:pPr>
              <w:jc w:val="both"/>
              <w:rPr>
                <w:rFonts w:ascii="Arial Narrow" w:hAnsi="Arial Narrow"/>
                <w:b/>
              </w:rPr>
            </w:pPr>
            <w:r w:rsidRPr="003828CD">
              <w:rPr>
                <w:rFonts w:ascii="Arial Narrow" w:hAnsi="Arial Narrow"/>
                <w:b/>
              </w:rPr>
              <w:t>Meno a priezvisko člena RŠ</w:t>
            </w:r>
          </w:p>
        </w:tc>
      </w:tr>
      <w:tr w:rsidR="00582DDA" w:rsidRPr="00582DDA" w:rsidTr="00403ACB">
        <w:tc>
          <w:tcPr>
            <w:tcW w:w="741" w:type="dxa"/>
            <w:shd w:val="clear" w:color="auto" w:fill="D9D9D9" w:themeFill="background1" w:themeFillShade="D9"/>
            <w:vAlign w:val="center"/>
          </w:tcPr>
          <w:p w:rsidR="00582DDA" w:rsidRPr="00582DDA" w:rsidRDefault="00582DDA" w:rsidP="00A20A90">
            <w:pPr>
              <w:numPr>
                <w:ilvl w:val="0"/>
                <w:numId w:val="20"/>
              </w:numPr>
              <w:rPr>
                <w:rFonts w:ascii="Arial Narrow" w:hAnsi="Arial Narrow"/>
                <w:sz w:val="24"/>
                <w:szCs w:val="24"/>
              </w:rPr>
            </w:pPr>
          </w:p>
        </w:tc>
        <w:tc>
          <w:tcPr>
            <w:tcW w:w="3197" w:type="dxa"/>
            <w:shd w:val="clear" w:color="auto" w:fill="D9D9D9" w:themeFill="background1" w:themeFillShade="D9"/>
          </w:tcPr>
          <w:p w:rsidR="00582DDA" w:rsidRPr="00582DDA" w:rsidRDefault="00582DDA" w:rsidP="00A20A90">
            <w:pPr>
              <w:rPr>
                <w:rFonts w:ascii="Arial Narrow" w:hAnsi="Arial Narrow"/>
                <w:sz w:val="24"/>
                <w:szCs w:val="24"/>
              </w:rPr>
            </w:pPr>
            <w:r w:rsidRPr="00582DDA">
              <w:rPr>
                <w:rFonts w:ascii="Arial Narrow" w:hAnsi="Arial Narrow"/>
                <w:sz w:val="24"/>
                <w:szCs w:val="24"/>
              </w:rPr>
              <w:t>Delegovaný zástupca TTSK</w:t>
            </w:r>
          </w:p>
        </w:tc>
        <w:tc>
          <w:tcPr>
            <w:tcW w:w="4425" w:type="dxa"/>
            <w:shd w:val="clear" w:color="auto" w:fill="D9D9D9" w:themeFill="background1" w:themeFillShade="D9"/>
          </w:tcPr>
          <w:p w:rsidR="00582DDA" w:rsidRPr="00582DDA" w:rsidRDefault="00582DDA" w:rsidP="00A20A90">
            <w:pPr>
              <w:jc w:val="both"/>
              <w:rPr>
                <w:rFonts w:ascii="Arial Narrow" w:hAnsi="Arial Narrow"/>
                <w:sz w:val="24"/>
                <w:szCs w:val="24"/>
              </w:rPr>
            </w:pPr>
            <w:r w:rsidRPr="00582DDA">
              <w:rPr>
                <w:rFonts w:ascii="Arial Narrow" w:hAnsi="Arial Narrow"/>
                <w:sz w:val="24"/>
                <w:szCs w:val="24"/>
              </w:rPr>
              <w:t>Mgr. Peter Markovič</w:t>
            </w:r>
            <w:r w:rsidR="00403ACB">
              <w:rPr>
                <w:rFonts w:ascii="Arial Narrow" w:hAnsi="Arial Narrow"/>
                <w:sz w:val="24"/>
                <w:szCs w:val="24"/>
              </w:rPr>
              <w:t>, do 20.3.2019</w:t>
            </w:r>
          </w:p>
        </w:tc>
      </w:tr>
      <w:tr w:rsidR="00403ACB" w:rsidRPr="00582DDA" w:rsidTr="00403ACB">
        <w:tc>
          <w:tcPr>
            <w:tcW w:w="741" w:type="dxa"/>
            <w:shd w:val="clear" w:color="auto" w:fill="D9D9D9" w:themeFill="background1" w:themeFillShade="D9"/>
            <w:vAlign w:val="center"/>
          </w:tcPr>
          <w:p w:rsidR="00403ACB" w:rsidRPr="00582DDA" w:rsidRDefault="00403ACB" w:rsidP="00403ACB">
            <w:pPr>
              <w:ind w:left="360"/>
              <w:rPr>
                <w:rFonts w:ascii="Arial Narrow" w:hAnsi="Arial Narrow"/>
                <w:sz w:val="24"/>
                <w:szCs w:val="24"/>
              </w:rPr>
            </w:pPr>
            <w:r>
              <w:rPr>
                <w:rFonts w:ascii="Arial Narrow" w:hAnsi="Arial Narrow"/>
                <w:sz w:val="24"/>
                <w:szCs w:val="24"/>
              </w:rPr>
              <w:t>1.</w:t>
            </w:r>
          </w:p>
        </w:tc>
        <w:tc>
          <w:tcPr>
            <w:tcW w:w="3197" w:type="dxa"/>
            <w:shd w:val="clear" w:color="auto" w:fill="D9D9D9" w:themeFill="background1" w:themeFillShade="D9"/>
          </w:tcPr>
          <w:p w:rsidR="00403ACB" w:rsidRPr="00582DDA" w:rsidRDefault="00403ACB" w:rsidP="00A20A90">
            <w:pPr>
              <w:rPr>
                <w:rFonts w:ascii="Arial Narrow" w:hAnsi="Arial Narrow"/>
                <w:sz w:val="24"/>
                <w:szCs w:val="24"/>
              </w:rPr>
            </w:pPr>
            <w:r w:rsidRPr="00403ACB">
              <w:rPr>
                <w:rFonts w:ascii="Arial Narrow" w:hAnsi="Arial Narrow"/>
                <w:sz w:val="24"/>
                <w:szCs w:val="24"/>
              </w:rPr>
              <w:t>Delegovaný zástupca TTSK</w:t>
            </w:r>
          </w:p>
        </w:tc>
        <w:tc>
          <w:tcPr>
            <w:tcW w:w="4425" w:type="dxa"/>
            <w:shd w:val="clear" w:color="auto" w:fill="D9D9D9" w:themeFill="background1" w:themeFillShade="D9"/>
          </w:tcPr>
          <w:p w:rsidR="00403ACB" w:rsidRPr="00582DDA" w:rsidRDefault="00403ACB" w:rsidP="00A20A90">
            <w:pPr>
              <w:jc w:val="both"/>
              <w:rPr>
                <w:rFonts w:ascii="Arial Narrow" w:hAnsi="Arial Narrow"/>
                <w:sz w:val="24"/>
                <w:szCs w:val="24"/>
              </w:rPr>
            </w:pPr>
            <w:r>
              <w:rPr>
                <w:rFonts w:ascii="Arial Narrow" w:hAnsi="Arial Narrow"/>
                <w:sz w:val="24"/>
                <w:szCs w:val="24"/>
              </w:rPr>
              <w:t>Mgr. Stanislav Pravda, od 21.3.2019</w:t>
            </w:r>
          </w:p>
        </w:tc>
      </w:tr>
      <w:tr w:rsidR="00582DDA" w:rsidRPr="00582DDA" w:rsidTr="00403ACB">
        <w:tc>
          <w:tcPr>
            <w:tcW w:w="741" w:type="dxa"/>
            <w:shd w:val="clear" w:color="auto" w:fill="D9D9D9" w:themeFill="background1" w:themeFillShade="D9"/>
            <w:vAlign w:val="center"/>
          </w:tcPr>
          <w:p w:rsidR="00582DDA" w:rsidRPr="00582DDA" w:rsidRDefault="00582DDA" w:rsidP="00A20A90">
            <w:pPr>
              <w:numPr>
                <w:ilvl w:val="0"/>
                <w:numId w:val="20"/>
              </w:numPr>
              <w:rPr>
                <w:rFonts w:ascii="Arial Narrow" w:hAnsi="Arial Narrow"/>
                <w:sz w:val="24"/>
                <w:szCs w:val="24"/>
              </w:rPr>
            </w:pPr>
          </w:p>
        </w:tc>
        <w:tc>
          <w:tcPr>
            <w:tcW w:w="3197" w:type="dxa"/>
            <w:shd w:val="clear" w:color="auto" w:fill="D9D9D9" w:themeFill="background1" w:themeFillShade="D9"/>
          </w:tcPr>
          <w:p w:rsidR="00582DDA" w:rsidRPr="00582DDA" w:rsidRDefault="00582DDA" w:rsidP="00A20A90">
            <w:pPr>
              <w:rPr>
                <w:rFonts w:ascii="Arial Narrow" w:hAnsi="Arial Narrow"/>
                <w:sz w:val="24"/>
                <w:szCs w:val="24"/>
              </w:rPr>
            </w:pPr>
            <w:r w:rsidRPr="00582DDA">
              <w:rPr>
                <w:rFonts w:ascii="Arial Narrow" w:hAnsi="Arial Narrow"/>
                <w:sz w:val="24"/>
                <w:szCs w:val="24"/>
              </w:rPr>
              <w:t>Delegovaný zástupca TTSK</w:t>
            </w:r>
          </w:p>
        </w:tc>
        <w:tc>
          <w:tcPr>
            <w:tcW w:w="4425" w:type="dxa"/>
            <w:shd w:val="clear" w:color="auto" w:fill="D9D9D9" w:themeFill="background1" w:themeFillShade="D9"/>
          </w:tcPr>
          <w:p w:rsidR="00582DDA" w:rsidRPr="00582DDA" w:rsidRDefault="00582DDA" w:rsidP="00A20A90">
            <w:pPr>
              <w:jc w:val="both"/>
              <w:rPr>
                <w:rFonts w:ascii="Arial Narrow" w:hAnsi="Arial Narrow"/>
                <w:sz w:val="24"/>
                <w:szCs w:val="24"/>
              </w:rPr>
            </w:pPr>
            <w:r w:rsidRPr="00582DDA">
              <w:rPr>
                <w:rFonts w:ascii="Arial Narrow" w:hAnsi="Arial Narrow"/>
                <w:sz w:val="24"/>
                <w:szCs w:val="24"/>
              </w:rPr>
              <w:t xml:space="preserve">Mgr. Peter </w:t>
            </w:r>
            <w:proofErr w:type="spellStart"/>
            <w:r w:rsidRPr="00582DDA">
              <w:rPr>
                <w:rFonts w:ascii="Arial Narrow" w:hAnsi="Arial Narrow"/>
                <w:sz w:val="24"/>
                <w:szCs w:val="24"/>
              </w:rPr>
              <w:t>Hutta</w:t>
            </w:r>
            <w:proofErr w:type="spellEnd"/>
            <w:r w:rsidR="00403ACB">
              <w:rPr>
                <w:rFonts w:ascii="Arial Narrow" w:hAnsi="Arial Narrow"/>
                <w:sz w:val="24"/>
                <w:szCs w:val="24"/>
              </w:rPr>
              <w:t>, 23.1.2019</w:t>
            </w:r>
          </w:p>
        </w:tc>
      </w:tr>
      <w:tr w:rsidR="00403ACB" w:rsidRPr="00582DDA" w:rsidTr="00403ACB">
        <w:tc>
          <w:tcPr>
            <w:tcW w:w="741" w:type="dxa"/>
            <w:shd w:val="clear" w:color="auto" w:fill="D9D9D9" w:themeFill="background1" w:themeFillShade="D9"/>
            <w:vAlign w:val="center"/>
          </w:tcPr>
          <w:p w:rsidR="00403ACB" w:rsidRPr="00582DDA" w:rsidRDefault="00403ACB" w:rsidP="00403ACB">
            <w:pPr>
              <w:ind w:left="360"/>
              <w:rPr>
                <w:rFonts w:ascii="Arial Narrow" w:hAnsi="Arial Narrow"/>
                <w:sz w:val="24"/>
                <w:szCs w:val="24"/>
              </w:rPr>
            </w:pPr>
            <w:r>
              <w:rPr>
                <w:rFonts w:ascii="Arial Narrow" w:hAnsi="Arial Narrow"/>
                <w:sz w:val="24"/>
                <w:szCs w:val="24"/>
              </w:rPr>
              <w:t>2.</w:t>
            </w:r>
          </w:p>
        </w:tc>
        <w:tc>
          <w:tcPr>
            <w:tcW w:w="3197" w:type="dxa"/>
            <w:shd w:val="clear" w:color="auto" w:fill="D9D9D9" w:themeFill="background1" w:themeFillShade="D9"/>
          </w:tcPr>
          <w:p w:rsidR="00403ACB" w:rsidRPr="00582DDA" w:rsidRDefault="00403ACB" w:rsidP="00A20A90">
            <w:pPr>
              <w:rPr>
                <w:rFonts w:ascii="Arial Narrow" w:hAnsi="Arial Narrow"/>
                <w:sz w:val="24"/>
                <w:szCs w:val="24"/>
              </w:rPr>
            </w:pPr>
            <w:r w:rsidRPr="00403ACB">
              <w:rPr>
                <w:rFonts w:ascii="Arial Narrow" w:hAnsi="Arial Narrow"/>
                <w:sz w:val="24"/>
                <w:szCs w:val="24"/>
              </w:rPr>
              <w:t>Delegovaný zástupca TTSK</w:t>
            </w:r>
          </w:p>
        </w:tc>
        <w:tc>
          <w:tcPr>
            <w:tcW w:w="4425" w:type="dxa"/>
            <w:shd w:val="clear" w:color="auto" w:fill="D9D9D9" w:themeFill="background1" w:themeFillShade="D9"/>
          </w:tcPr>
          <w:p w:rsidR="00403ACB" w:rsidRPr="00582DDA" w:rsidRDefault="00403ACB" w:rsidP="00A20A90">
            <w:pPr>
              <w:jc w:val="both"/>
              <w:rPr>
                <w:rFonts w:ascii="Arial Narrow" w:hAnsi="Arial Narrow"/>
                <w:sz w:val="24"/>
                <w:szCs w:val="24"/>
              </w:rPr>
            </w:pPr>
            <w:r>
              <w:rPr>
                <w:rFonts w:ascii="Arial Narrow" w:hAnsi="Arial Narrow"/>
                <w:sz w:val="24"/>
                <w:szCs w:val="24"/>
              </w:rPr>
              <w:t xml:space="preserve">Mgr. Zuzana </w:t>
            </w:r>
            <w:proofErr w:type="spellStart"/>
            <w:r>
              <w:rPr>
                <w:rFonts w:ascii="Arial Narrow" w:hAnsi="Arial Narrow"/>
                <w:sz w:val="24"/>
                <w:szCs w:val="24"/>
              </w:rPr>
              <w:t>Abariová</w:t>
            </w:r>
            <w:proofErr w:type="spellEnd"/>
            <w:r>
              <w:rPr>
                <w:rFonts w:ascii="Arial Narrow" w:hAnsi="Arial Narrow"/>
                <w:sz w:val="24"/>
                <w:szCs w:val="24"/>
              </w:rPr>
              <w:t>, od 24.1.2019</w:t>
            </w:r>
          </w:p>
        </w:tc>
      </w:tr>
      <w:tr w:rsidR="00582DDA" w:rsidRPr="00582DDA" w:rsidTr="00A20A90">
        <w:tc>
          <w:tcPr>
            <w:tcW w:w="741" w:type="dxa"/>
            <w:vAlign w:val="center"/>
          </w:tcPr>
          <w:p w:rsidR="00582DDA" w:rsidRPr="00582DDA" w:rsidRDefault="00582DDA" w:rsidP="00A20A90">
            <w:pPr>
              <w:numPr>
                <w:ilvl w:val="0"/>
                <w:numId w:val="20"/>
              </w:numPr>
              <w:rPr>
                <w:rFonts w:ascii="Arial Narrow" w:hAnsi="Arial Narrow"/>
                <w:sz w:val="24"/>
                <w:szCs w:val="24"/>
              </w:rPr>
            </w:pPr>
          </w:p>
        </w:tc>
        <w:tc>
          <w:tcPr>
            <w:tcW w:w="3197" w:type="dxa"/>
          </w:tcPr>
          <w:p w:rsidR="00582DDA" w:rsidRPr="00582DDA" w:rsidRDefault="00582DDA" w:rsidP="00A20A90">
            <w:pPr>
              <w:rPr>
                <w:rFonts w:ascii="Arial Narrow" w:hAnsi="Arial Narrow"/>
                <w:sz w:val="24"/>
                <w:szCs w:val="24"/>
              </w:rPr>
            </w:pPr>
            <w:r w:rsidRPr="00582DDA">
              <w:rPr>
                <w:rFonts w:ascii="Arial Narrow" w:hAnsi="Arial Narrow"/>
                <w:sz w:val="24"/>
                <w:szCs w:val="24"/>
              </w:rPr>
              <w:t>Delegovaný zástupca TTSK</w:t>
            </w:r>
          </w:p>
        </w:tc>
        <w:tc>
          <w:tcPr>
            <w:tcW w:w="4425" w:type="dxa"/>
          </w:tcPr>
          <w:p w:rsidR="00582DDA" w:rsidRPr="00582DDA" w:rsidRDefault="00582DDA" w:rsidP="00A20A90">
            <w:pPr>
              <w:jc w:val="both"/>
              <w:rPr>
                <w:rFonts w:ascii="Arial Narrow" w:hAnsi="Arial Narrow"/>
                <w:sz w:val="24"/>
                <w:szCs w:val="24"/>
              </w:rPr>
            </w:pPr>
            <w:proofErr w:type="spellStart"/>
            <w:r w:rsidRPr="00582DDA">
              <w:rPr>
                <w:rFonts w:ascii="Arial Narrow" w:hAnsi="Arial Narrow"/>
                <w:sz w:val="24"/>
                <w:szCs w:val="24"/>
              </w:rPr>
              <w:t>Csaba</w:t>
            </w:r>
            <w:proofErr w:type="spellEnd"/>
            <w:r w:rsidRPr="00582DDA">
              <w:rPr>
                <w:rFonts w:ascii="Arial Narrow" w:hAnsi="Arial Narrow"/>
                <w:sz w:val="24"/>
                <w:szCs w:val="24"/>
              </w:rPr>
              <w:t xml:space="preserve"> </w:t>
            </w:r>
            <w:proofErr w:type="spellStart"/>
            <w:r w:rsidRPr="00582DDA">
              <w:rPr>
                <w:rFonts w:ascii="Arial Narrow" w:hAnsi="Arial Narrow"/>
                <w:sz w:val="24"/>
                <w:szCs w:val="24"/>
              </w:rPr>
              <w:t>Orosz</w:t>
            </w:r>
            <w:proofErr w:type="spellEnd"/>
          </w:p>
        </w:tc>
      </w:tr>
      <w:tr w:rsidR="00582DDA" w:rsidRPr="00582DDA" w:rsidTr="00A20A90">
        <w:tc>
          <w:tcPr>
            <w:tcW w:w="741" w:type="dxa"/>
            <w:vAlign w:val="center"/>
          </w:tcPr>
          <w:p w:rsidR="00582DDA" w:rsidRPr="00582DDA" w:rsidRDefault="00582DDA" w:rsidP="00A20A90">
            <w:pPr>
              <w:numPr>
                <w:ilvl w:val="0"/>
                <w:numId w:val="20"/>
              </w:numPr>
              <w:rPr>
                <w:rFonts w:ascii="Arial Narrow" w:hAnsi="Arial Narrow"/>
                <w:sz w:val="24"/>
                <w:szCs w:val="24"/>
              </w:rPr>
            </w:pPr>
          </w:p>
        </w:tc>
        <w:tc>
          <w:tcPr>
            <w:tcW w:w="3197" w:type="dxa"/>
          </w:tcPr>
          <w:p w:rsidR="00582DDA" w:rsidRPr="00582DDA" w:rsidRDefault="00582DDA" w:rsidP="00A20A90">
            <w:pPr>
              <w:rPr>
                <w:rFonts w:ascii="Arial Narrow" w:hAnsi="Arial Narrow"/>
                <w:sz w:val="24"/>
                <w:szCs w:val="24"/>
              </w:rPr>
            </w:pPr>
            <w:r w:rsidRPr="00582DDA">
              <w:rPr>
                <w:rFonts w:ascii="Arial Narrow" w:hAnsi="Arial Narrow"/>
                <w:sz w:val="24"/>
                <w:szCs w:val="24"/>
              </w:rPr>
              <w:t>Delegovaný zástupca TTSK</w:t>
            </w:r>
          </w:p>
        </w:tc>
        <w:tc>
          <w:tcPr>
            <w:tcW w:w="4425" w:type="dxa"/>
          </w:tcPr>
          <w:p w:rsidR="00582DDA" w:rsidRPr="00582DDA" w:rsidRDefault="00582DDA" w:rsidP="00A20A90">
            <w:pPr>
              <w:jc w:val="both"/>
              <w:rPr>
                <w:rFonts w:ascii="Arial Narrow" w:hAnsi="Arial Narrow"/>
                <w:sz w:val="24"/>
                <w:szCs w:val="24"/>
              </w:rPr>
            </w:pPr>
            <w:r w:rsidRPr="00582DDA">
              <w:rPr>
                <w:rFonts w:ascii="Arial Narrow" w:hAnsi="Arial Narrow"/>
                <w:sz w:val="24"/>
                <w:szCs w:val="24"/>
              </w:rPr>
              <w:t xml:space="preserve">Mgr. Rozália </w:t>
            </w:r>
            <w:proofErr w:type="spellStart"/>
            <w:r w:rsidRPr="00582DDA">
              <w:rPr>
                <w:rFonts w:ascii="Arial Narrow" w:hAnsi="Arial Narrow"/>
                <w:sz w:val="24"/>
                <w:szCs w:val="24"/>
              </w:rPr>
              <w:t>Hervay</w:t>
            </w:r>
            <w:proofErr w:type="spellEnd"/>
          </w:p>
        </w:tc>
      </w:tr>
      <w:tr w:rsidR="00582DDA" w:rsidRPr="00582DDA" w:rsidTr="00C335C0">
        <w:tc>
          <w:tcPr>
            <w:tcW w:w="741" w:type="dxa"/>
            <w:shd w:val="clear" w:color="auto" w:fill="D9D9D9" w:themeFill="background1" w:themeFillShade="D9"/>
            <w:vAlign w:val="center"/>
          </w:tcPr>
          <w:p w:rsidR="00582DDA" w:rsidRPr="00582DDA" w:rsidRDefault="00582DDA" w:rsidP="00A20A90">
            <w:pPr>
              <w:numPr>
                <w:ilvl w:val="0"/>
                <w:numId w:val="20"/>
              </w:numPr>
              <w:rPr>
                <w:rFonts w:ascii="Arial Narrow" w:hAnsi="Arial Narrow"/>
                <w:sz w:val="24"/>
                <w:szCs w:val="24"/>
              </w:rPr>
            </w:pPr>
          </w:p>
        </w:tc>
        <w:tc>
          <w:tcPr>
            <w:tcW w:w="3197" w:type="dxa"/>
            <w:shd w:val="clear" w:color="auto" w:fill="D9D9D9" w:themeFill="background1" w:themeFillShade="D9"/>
          </w:tcPr>
          <w:p w:rsidR="00582DDA" w:rsidRPr="00582DDA" w:rsidRDefault="00582DDA" w:rsidP="00A20A90">
            <w:pPr>
              <w:rPr>
                <w:rFonts w:ascii="Arial Narrow" w:hAnsi="Arial Narrow"/>
                <w:sz w:val="24"/>
                <w:szCs w:val="24"/>
              </w:rPr>
            </w:pPr>
            <w:r w:rsidRPr="00582DDA">
              <w:rPr>
                <w:rFonts w:ascii="Arial Narrow" w:hAnsi="Arial Narrow"/>
                <w:sz w:val="24"/>
                <w:szCs w:val="24"/>
              </w:rPr>
              <w:t>Delegovaný zástupca za  rodičov</w:t>
            </w:r>
          </w:p>
        </w:tc>
        <w:tc>
          <w:tcPr>
            <w:tcW w:w="4425" w:type="dxa"/>
            <w:shd w:val="clear" w:color="auto" w:fill="D9D9D9" w:themeFill="background1" w:themeFillShade="D9"/>
          </w:tcPr>
          <w:p w:rsidR="00582DDA" w:rsidRPr="00582DDA" w:rsidRDefault="00582DDA" w:rsidP="00A20A90">
            <w:pPr>
              <w:jc w:val="both"/>
              <w:rPr>
                <w:rFonts w:ascii="Arial Narrow" w:hAnsi="Arial Narrow"/>
                <w:sz w:val="24"/>
                <w:szCs w:val="24"/>
              </w:rPr>
            </w:pPr>
            <w:r w:rsidRPr="00582DDA">
              <w:rPr>
                <w:rFonts w:ascii="Arial Narrow" w:hAnsi="Arial Narrow"/>
                <w:sz w:val="24"/>
                <w:szCs w:val="24"/>
              </w:rPr>
              <w:t xml:space="preserve">Mária Horváthová </w:t>
            </w:r>
            <w:r w:rsidR="00BF70A7">
              <w:rPr>
                <w:rFonts w:ascii="Arial Narrow" w:hAnsi="Arial Narrow"/>
                <w:sz w:val="24"/>
                <w:szCs w:val="24"/>
              </w:rPr>
              <w:t>–</w:t>
            </w:r>
            <w:r w:rsidRPr="00582DDA">
              <w:rPr>
                <w:rFonts w:ascii="Arial Narrow" w:hAnsi="Arial Narrow"/>
                <w:sz w:val="24"/>
                <w:szCs w:val="24"/>
              </w:rPr>
              <w:t xml:space="preserve"> predsedníčka</w:t>
            </w:r>
            <w:r w:rsidR="00BF70A7">
              <w:rPr>
                <w:rFonts w:ascii="Arial Narrow" w:hAnsi="Arial Narrow"/>
                <w:sz w:val="24"/>
                <w:szCs w:val="24"/>
              </w:rPr>
              <w:t xml:space="preserve"> do 28.5.2019</w:t>
            </w:r>
          </w:p>
        </w:tc>
      </w:tr>
      <w:tr w:rsidR="00BF70A7" w:rsidRPr="00582DDA" w:rsidTr="00C335C0">
        <w:tc>
          <w:tcPr>
            <w:tcW w:w="741" w:type="dxa"/>
            <w:shd w:val="clear" w:color="auto" w:fill="D9D9D9" w:themeFill="background1" w:themeFillShade="D9"/>
            <w:vAlign w:val="center"/>
          </w:tcPr>
          <w:p w:rsidR="00BF70A7" w:rsidRPr="00582DDA" w:rsidRDefault="00BF70A7" w:rsidP="00A20A90">
            <w:pPr>
              <w:ind w:left="360"/>
              <w:rPr>
                <w:rFonts w:ascii="Arial Narrow" w:hAnsi="Arial Narrow"/>
                <w:sz w:val="24"/>
                <w:szCs w:val="24"/>
              </w:rPr>
            </w:pPr>
            <w:r>
              <w:rPr>
                <w:rFonts w:ascii="Arial Narrow" w:hAnsi="Arial Narrow"/>
                <w:sz w:val="24"/>
                <w:szCs w:val="24"/>
              </w:rPr>
              <w:t>5.</w:t>
            </w:r>
          </w:p>
        </w:tc>
        <w:tc>
          <w:tcPr>
            <w:tcW w:w="3197" w:type="dxa"/>
            <w:shd w:val="clear" w:color="auto" w:fill="D9D9D9" w:themeFill="background1" w:themeFillShade="D9"/>
          </w:tcPr>
          <w:p w:rsidR="00BF70A7" w:rsidRPr="00582DDA" w:rsidRDefault="00BF70A7" w:rsidP="00A20A90">
            <w:pPr>
              <w:rPr>
                <w:rFonts w:ascii="Arial Narrow" w:hAnsi="Arial Narrow"/>
                <w:sz w:val="24"/>
                <w:szCs w:val="24"/>
              </w:rPr>
            </w:pPr>
            <w:r w:rsidRPr="00582DDA">
              <w:rPr>
                <w:rFonts w:ascii="Arial Narrow" w:hAnsi="Arial Narrow"/>
                <w:sz w:val="24"/>
                <w:szCs w:val="24"/>
              </w:rPr>
              <w:t>Delegovaný zástupca za  rodičov</w:t>
            </w:r>
          </w:p>
        </w:tc>
        <w:tc>
          <w:tcPr>
            <w:tcW w:w="4425" w:type="dxa"/>
            <w:shd w:val="clear" w:color="auto" w:fill="D9D9D9" w:themeFill="background1" w:themeFillShade="D9"/>
          </w:tcPr>
          <w:p w:rsidR="00BF70A7" w:rsidRPr="00582DDA" w:rsidRDefault="00BF70A7" w:rsidP="00A20A90">
            <w:pPr>
              <w:jc w:val="both"/>
              <w:rPr>
                <w:rFonts w:ascii="Arial Narrow" w:hAnsi="Arial Narrow"/>
                <w:sz w:val="24"/>
                <w:szCs w:val="24"/>
              </w:rPr>
            </w:pPr>
            <w:r>
              <w:rPr>
                <w:rFonts w:ascii="Arial Narrow" w:hAnsi="Arial Narrow"/>
                <w:sz w:val="24"/>
                <w:szCs w:val="24"/>
              </w:rPr>
              <w:t xml:space="preserve">JUDr. Kvetoslava </w:t>
            </w:r>
            <w:proofErr w:type="spellStart"/>
            <w:r>
              <w:rPr>
                <w:rFonts w:ascii="Arial Narrow" w:hAnsi="Arial Narrow"/>
                <w:sz w:val="24"/>
                <w:szCs w:val="24"/>
              </w:rPr>
              <w:t>Živčáková</w:t>
            </w:r>
            <w:proofErr w:type="spellEnd"/>
            <w:r w:rsidRPr="00582DDA">
              <w:rPr>
                <w:rFonts w:ascii="Arial Narrow" w:hAnsi="Arial Narrow"/>
                <w:sz w:val="24"/>
                <w:szCs w:val="24"/>
              </w:rPr>
              <w:t xml:space="preserve"> </w:t>
            </w:r>
            <w:r>
              <w:rPr>
                <w:rFonts w:ascii="Arial Narrow" w:hAnsi="Arial Narrow"/>
                <w:sz w:val="24"/>
                <w:szCs w:val="24"/>
              </w:rPr>
              <w:t>– od 29.5.2019</w:t>
            </w:r>
          </w:p>
        </w:tc>
      </w:tr>
      <w:tr w:rsidR="00BF70A7" w:rsidRPr="00582DDA" w:rsidTr="00A20A90">
        <w:tc>
          <w:tcPr>
            <w:tcW w:w="741" w:type="dxa"/>
            <w:vAlign w:val="center"/>
          </w:tcPr>
          <w:p w:rsidR="00BF70A7" w:rsidRPr="00582DDA" w:rsidRDefault="00BF70A7" w:rsidP="00A20A90">
            <w:pPr>
              <w:numPr>
                <w:ilvl w:val="0"/>
                <w:numId w:val="20"/>
              </w:numPr>
              <w:rPr>
                <w:rFonts w:ascii="Arial Narrow" w:hAnsi="Arial Narrow"/>
                <w:sz w:val="24"/>
                <w:szCs w:val="24"/>
              </w:rPr>
            </w:pPr>
          </w:p>
        </w:tc>
        <w:tc>
          <w:tcPr>
            <w:tcW w:w="3197" w:type="dxa"/>
          </w:tcPr>
          <w:p w:rsidR="00BF70A7" w:rsidRPr="00582DDA" w:rsidRDefault="00BF70A7" w:rsidP="00A20A90">
            <w:pPr>
              <w:rPr>
                <w:rFonts w:ascii="Arial Narrow" w:hAnsi="Arial Narrow"/>
                <w:sz w:val="24"/>
                <w:szCs w:val="24"/>
              </w:rPr>
            </w:pPr>
            <w:r w:rsidRPr="00582DDA">
              <w:rPr>
                <w:rFonts w:ascii="Arial Narrow" w:hAnsi="Arial Narrow"/>
                <w:sz w:val="24"/>
                <w:szCs w:val="24"/>
              </w:rPr>
              <w:t>Delegovaný zástupca  za  rodičov</w:t>
            </w:r>
          </w:p>
        </w:tc>
        <w:tc>
          <w:tcPr>
            <w:tcW w:w="4425" w:type="dxa"/>
          </w:tcPr>
          <w:p w:rsidR="00BF70A7" w:rsidRPr="00582DDA" w:rsidRDefault="00BF70A7" w:rsidP="00A20A90">
            <w:pPr>
              <w:jc w:val="both"/>
              <w:rPr>
                <w:rFonts w:ascii="Arial Narrow" w:hAnsi="Arial Narrow"/>
                <w:sz w:val="24"/>
                <w:szCs w:val="24"/>
              </w:rPr>
            </w:pPr>
            <w:r w:rsidRPr="00582DDA">
              <w:rPr>
                <w:rFonts w:ascii="Arial Narrow" w:hAnsi="Arial Narrow"/>
                <w:sz w:val="24"/>
                <w:szCs w:val="24"/>
              </w:rPr>
              <w:t xml:space="preserve">Ing. </w:t>
            </w:r>
            <w:proofErr w:type="spellStart"/>
            <w:r w:rsidRPr="00582DDA">
              <w:rPr>
                <w:rFonts w:ascii="Arial Narrow" w:hAnsi="Arial Narrow"/>
                <w:sz w:val="24"/>
                <w:szCs w:val="24"/>
              </w:rPr>
              <w:t>Ludmila</w:t>
            </w:r>
            <w:proofErr w:type="spellEnd"/>
            <w:r w:rsidRPr="00582DDA">
              <w:rPr>
                <w:rFonts w:ascii="Arial Narrow" w:hAnsi="Arial Narrow"/>
                <w:sz w:val="24"/>
                <w:szCs w:val="24"/>
              </w:rPr>
              <w:t xml:space="preserve"> </w:t>
            </w:r>
            <w:proofErr w:type="spellStart"/>
            <w:r w:rsidRPr="00582DDA">
              <w:rPr>
                <w:rFonts w:ascii="Arial Narrow" w:hAnsi="Arial Narrow"/>
                <w:sz w:val="24"/>
                <w:szCs w:val="24"/>
              </w:rPr>
              <w:t>Goldbergerová</w:t>
            </w:r>
            <w:proofErr w:type="spellEnd"/>
          </w:p>
        </w:tc>
      </w:tr>
      <w:tr w:rsidR="00BF70A7" w:rsidRPr="00582DDA" w:rsidTr="00A20A90">
        <w:tc>
          <w:tcPr>
            <w:tcW w:w="741" w:type="dxa"/>
            <w:vAlign w:val="center"/>
          </w:tcPr>
          <w:p w:rsidR="00BF70A7" w:rsidRPr="00582DDA" w:rsidRDefault="00BF70A7" w:rsidP="00A20A90">
            <w:pPr>
              <w:numPr>
                <w:ilvl w:val="0"/>
                <w:numId w:val="20"/>
              </w:numPr>
              <w:rPr>
                <w:rFonts w:ascii="Arial Narrow" w:hAnsi="Arial Narrow"/>
                <w:sz w:val="24"/>
                <w:szCs w:val="24"/>
              </w:rPr>
            </w:pPr>
          </w:p>
        </w:tc>
        <w:tc>
          <w:tcPr>
            <w:tcW w:w="3197" w:type="dxa"/>
          </w:tcPr>
          <w:p w:rsidR="00BF70A7" w:rsidRPr="00582DDA" w:rsidRDefault="00BF70A7" w:rsidP="00A20A90">
            <w:pPr>
              <w:rPr>
                <w:rFonts w:ascii="Arial Narrow" w:hAnsi="Arial Narrow"/>
                <w:sz w:val="24"/>
                <w:szCs w:val="24"/>
              </w:rPr>
            </w:pPr>
            <w:r w:rsidRPr="00582DDA">
              <w:rPr>
                <w:rFonts w:ascii="Arial Narrow" w:hAnsi="Arial Narrow"/>
                <w:sz w:val="24"/>
                <w:szCs w:val="24"/>
              </w:rPr>
              <w:t>Delegovaný zástupca  za  rodičov</w:t>
            </w:r>
          </w:p>
        </w:tc>
        <w:tc>
          <w:tcPr>
            <w:tcW w:w="4425" w:type="dxa"/>
          </w:tcPr>
          <w:p w:rsidR="00BF70A7" w:rsidRPr="00582DDA" w:rsidRDefault="00BF70A7" w:rsidP="00A20A90">
            <w:pPr>
              <w:jc w:val="both"/>
              <w:rPr>
                <w:rFonts w:ascii="Arial Narrow" w:hAnsi="Arial Narrow"/>
                <w:sz w:val="24"/>
                <w:szCs w:val="24"/>
              </w:rPr>
            </w:pPr>
            <w:r w:rsidRPr="00582DDA">
              <w:rPr>
                <w:rFonts w:ascii="Arial Narrow" w:hAnsi="Arial Narrow"/>
                <w:sz w:val="24"/>
                <w:szCs w:val="24"/>
              </w:rPr>
              <w:t xml:space="preserve">Mgr. Jana </w:t>
            </w:r>
            <w:proofErr w:type="spellStart"/>
            <w:r w:rsidRPr="00582DDA">
              <w:rPr>
                <w:rFonts w:ascii="Arial Narrow" w:hAnsi="Arial Narrow"/>
                <w:sz w:val="24"/>
                <w:szCs w:val="24"/>
              </w:rPr>
              <w:t>Borgulová</w:t>
            </w:r>
            <w:proofErr w:type="spellEnd"/>
          </w:p>
        </w:tc>
      </w:tr>
      <w:tr w:rsidR="00BF70A7" w:rsidRPr="00582DDA" w:rsidTr="00C335C0">
        <w:tc>
          <w:tcPr>
            <w:tcW w:w="741" w:type="dxa"/>
            <w:shd w:val="clear" w:color="auto" w:fill="D9D9D9" w:themeFill="background1" w:themeFillShade="D9"/>
            <w:vAlign w:val="center"/>
          </w:tcPr>
          <w:p w:rsidR="00BF70A7" w:rsidRPr="00582DDA" w:rsidRDefault="00BF70A7" w:rsidP="00A20A90">
            <w:pPr>
              <w:numPr>
                <w:ilvl w:val="0"/>
                <w:numId w:val="20"/>
              </w:numPr>
              <w:rPr>
                <w:rFonts w:ascii="Arial Narrow" w:hAnsi="Arial Narrow"/>
                <w:sz w:val="24"/>
                <w:szCs w:val="24"/>
              </w:rPr>
            </w:pPr>
          </w:p>
        </w:tc>
        <w:tc>
          <w:tcPr>
            <w:tcW w:w="3197" w:type="dxa"/>
            <w:shd w:val="clear" w:color="auto" w:fill="D9D9D9" w:themeFill="background1" w:themeFillShade="D9"/>
          </w:tcPr>
          <w:p w:rsidR="00BF70A7" w:rsidRPr="00582DDA" w:rsidRDefault="00BF70A7" w:rsidP="00A20A90">
            <w:pPr>
              <w:jc w:val="both"/>
              <w:rPr>
                <w:rFonts w:ascii="Arial Narrow" w:hAnsi="Arial Narrow"/>
                <w:sz w:val="24"/>
                <w:szCs w:val="24"/>
              </w:rPr>
            </w:pPr>
            <w:r w:rsidRPr="00582DDA">
              <w:rPr>
                <w:rFonts w:ascii="Arial Narrow" w:hAnsi="Arial Narrow"/>
                <w:sz w:val="24"/>
                <w:szCs w:val="24"/>
              </w:rPr>
              <w:t>Volený  pedagogický zástupca</w:t>
            </w:r>
          </w:p>
        </w:tc>
        <w:tc>
          <w:tcPr>
            <w:tcW w:w="4425" w:type="dxa"/>
            <w:shd w:val="clear" w:color="auto" w:fill="D9D9D9" w:themeFill="background1" w:themeFillShade="D9"/>
          </w:tcPr>
          <w:p w:rsidR="00BF70A7" w:rsidRPr="00582DDA" w:rsidRDefault="00BF70A7" w:rsidP="00A20A90">
            <w:pPr>
              <w:jc w:val="both"/>
              <w:rPr>
                <w:rFonts w:ascii="Arial Narrow" w:hAnsi="Arial Narrow"/>
                <w:sz w:val="24"/>
                <w:szCs w:val="24"/>
              </w:rPr>
            </w:pPr>
            <w:r w:rsidRPr="00582DDA">
              <w:rPr>
                <w:rFonts w:ascii="Arial Narrow" w:hAnsi="Arial Narrow"/>
                <w:sz w:val="24"/>
                <w:szCs w:val="24"/>
              </w:rPr>
              <w:t>PaedDr. Danica Stankovská</w:t>
            </w:r>
            <w:r w:rsidR="00C335C0">
              <w:rPr>
                <w:rFonts w:ascii="Arial Narrow" w:hAnsi="Arial Narrow"/>
                <w:sz w:val="24"/>
                <w:szCs w:val="24"/>
              </w:rPr>
              <w:t>, do 29.5.2019</w:t>
            </w:r>
          </w:p>
        </w:tc>
      </w:tr>
      <w:tr w:rsidR="00C335C0" w:rsidRPr="00582DDA" w:rsidTr="00C335C0">
        <w:tc>
          <w:tcPr>
            <w:tcW w:w="741" w:type="dxa"/>
            <w:shd w:val="clear" w:color="auto" w:fill="D9D9D9" w:themeFill="background1" w:themeFillShade="D9"/>
            <w:vAlign w:val="center"/>
          </w:tcPr>
          <w:p w:rsidR="00C335C0" w:rsidRPr="00582DDA" w:rsidRDefault="007D0B39" w:rsidP="007D0B39">
            <w:pPr>
              <w:ind w:left="360"/>
              <w:rPr>
                <w:rFonts w:ascii="Arial Narrow" w:hAnsi="Arial Narrow"/>
                <w:sz w:val="24"/>
                <w:szCs w:val="24"/>
              </w:rPr>
            </w:pPr>
            <w:r>
              <w:rPr>
                <w:rFonts w:ascii="Arial Narrow" w:hAnsi="Arial Narrow"/>
                <w:sz w:val="24"/>
                <w:szCs w:val="24"/>
              </w:rPr>
              <w:t>8.</w:t>
            </w:r>
          </w:p>
        </w:tc>
        <w:tc>
          <w:tcPr>
            <w:tcW w:w="3197" w:type="dxa"/>
            <w:shd w:val="clear" w:color="auto" w:fill="D9D9D9" w:themeFill="background1" w:themeFillShade="D9"/>
          </w:tcPr>
          <w:p w:rsidR="00C335C0" w:rsidRPr="00582DDA" w:rsidRDefault="00C335C0" w:rsidP="007D0B39">
            <w:pPr>
              <w:jc w:val="both"/>
              <w:rPr>
                <w:rFonts w:ascii="Arial Narrow" w:hAnsi="Arial Narrow"/>
                <w:sz w:val="24"/>
                <w:szCs w:val="24"/>
              </w:rPr>
            </w:pPr>
            <w:r>
              <w:rPr>
                <w:rFonts w:ascii="Arial Narrow" w:hAnsi="Arial Narrow"/>
                <w:sz w:val="24"/>
                <w:szCs w:val="24"/>
              </w:rPr>
              <w:t xml:space="preserve">Volený </w:t>
            </w:r>
            <w:r w:rsidR="007D0B39">
              <w:rPr>
                <w:rFonts w:ascii="Arial Narrow" w:hAnsi="Arial Narrow"/>
                <w:sz w:val="24"/>
                <w:szCs w:val="24"/>
              </w:rPr>
              <w:t xml:space="preserve"> </w:t>
            </w:r>
            <w:r>
              <w:rPr>
                <w:rFonts w:ascii="Arial Narrow" w:hAnsi="Arial Narrow"/>
                <w:sz w:val="24"/>
                <w:szCs w:val="24"/>
              </w:rPr>
              <w:t xml:space="preserve">pedagogický zástupca </w:t>
            </w:r>
          </w:p>
        </w:tc>
        <w:tc>
          <w:tcPr>
            <w:tcW w:w="4425" w:type="dxa"/>
            <w:shd w:val="clear" w:color="auto" w:fill="D9D9D9" w:themeFill="background1" w:themeFillShade="D9"/>
          </w:tcPr>
          <w:p w:rsidR="00C335C0" w:rsidRPr="00582DDA" w:rsidRDefault="00C335C0" w:rsidP="00A20A90">
            <w:pPr>
              <w:jc w:val="both"/>
              <w:rPr>
                <w:rFonts w:ascii="Arial Narrow" w:hAnsi="Arial Narrow"/>
                <w:sz w:val="24"/>
                <w:szCs w:val="24"/>
              </w:rPr>
            </w:pPr>
            <w:r>
              <w:rPr>
                <w:rFonts w:ascii="Arial Narrow" w:hAnsi="Arial Narrow"/>
                <w:sz w:val="24"/>
                <w:szCs w:val="24"/>
              </w:rPr>
              <w:t xml:space="preserve">Mgr. Miroslava </w:t>
            </w:r>
            <w:proofErr w:type="spellStart"/>
            <w:r>
              <w:rPr>
                <w:rFonts w:ascii="Arial Narrow" w:hAnsi="Arial Narrow"/>
                <w:sz w:val="24"/>
                <w:szCs w:val="24"/>
              </w:rPr>
              <w:t>Fabanová</w:t>
            </w:r>
            <w:proofErr w:type="spellEnd"/>
            <w:r>
              <w:rPr>
                <w:rFonts w:ascii="Arial Narrow" w:hAnsi="Arial Narrow"/>
                <w:sz w:val="24"/>
                <w:szCs w:val="24"/>
              </w:rPr>
              <w:t>, od 29.5.2019</w:t>
            </w:r>
          </w:p>
        </w:tc>
      </w:tr>
      <w:tr w:rsidR="00BF70A7" w:rsidRPr="00582DDA" w:rsidTr="00A20A90">
        <w:tc>
          <w:tcPr>
            <w:tcW w:w="741" w:type="dxa"/>
            <w:vAlign w:val="center"/>
          </w:tcPr>
          <w:p w:rsidR="00BF70A7" w:rsidRPr="00582DDA" w:rsidRDefault="00BF70A7" w:rsidP="00A20A90">
            <w:pPr>
              <w:numPr>
                <w:ilvl w:val="0"/>
                <w:numId w:val="20"/>
              </w:numPr>
              <w:rPr>
                <w:rFonts w:ascii="Arial Narrow" w:hAnsi="Arial Narrow"/>
                <w:sz w:val="24"/>
                <w:szCs w:val="24"/>
              </w:rPr>
            </w:pPr>
          </w:p>
        </w:tc>
        <w:tc>
          <w:tcPr>
            <w:tcW w:w="3197" w:type="dxa"/>
          </w:tcPr>
          <w:p w:rsidR="00BF70A7" w:rsidRPr="00582DDA" w:rsidRDefault="00BF70A7" w:rsidP="00A20A90">
            <w:pPr>
              <w:jc w:val="both"/>
              <w:rPr>
                <w:rFonts w:ascii="Arial Narrow" w:hAnsi="Arial Narrow"/>
                <w:b/>
                <w:sz w:val="24"/>
                <w:szCs w:val="24"/>
              </w:rPr>
            </w:pPr>
            <w:r w:rsidRPr="00582DDA">
              <w:rPr>
                <w:rFonts w:ascii="Arial Narrow" w:hAnsi="Arial Narrow"/>
                <w:sz w:val="24"/>
                <w:szCs w:val="24"/>
              </w:rPr>
              <w:t>Volený  pedagogický zástupca</w:t>
            </w:r>
          </w:p>
        </w:tc>
        <w:tc>
          <w:tcPr>
            <w:tcW w:w="4425" w:type="dxa"/>
          </w:tcPr>
          <w:p w:rsidR="00BF70A7" w:rsidRPr="00582DDA" w:rsidRDefault="00BF70A7" w:rsidP="00A20A90">
            <w:pPr>
              <w:rPr>
                <w:rFonts w:ascii="Arial Narrow" w:hAnsi="Arial Narrow"/>
                <w:sz w:val="24"/>
                <w:szCs w:val="24"/>
              </w:rPr>
            </w:pPr>
            <w:r w:rsidRPr="00582DDA">
              <w:rPr>
                <w:rFonts w:ascii="Arial Narrow" w:hAnsi="Arial Narrow"/>
                <w:sz w:val="24"/>
                <w:szCs w:val="24"/>
              </w:rPr>
              <w:t xml:space="preserve">RNDr. Andrea </w:t>
            </w:r>
            <w:proofErr w:type="spellStart"/>
            <w:r w:rsidRPr="00582DDA">
              <w:rPr>
                <w:rFonts w:ascii="Arial Narrow" w:hAnsi="Arial Narrow"/>
                <w:sz w:val="24"/>
                <w:szCs w:val="24"/>
              </w:rPr>
              <w:t>Sidó</w:t>
            </w:r>
            <w:proofErr w:type="spellEnd"/>
            <w:r>
              <w:rPr>
                <w:rFonts w:ascii="Arial Narrow" w:hAnsi="Arial Narrow"/>
                <w:sz w:val="24"/>
                <w:szCs w:val="24"/>
              </w:rPr>
              <w:t>, od 29.5.2019 predsedníčka</w:t>
            </w:r>
          </w:p>
        </w:tc>
      </w:tr>
      <w:tr w:rsidR="00BF70A7" w:rsidRPr="00582DDA" w:rsidTr="00A20A90">
        <w:tc>
          <w:tcPr>
            <w:tcW w:w="741" w:type="dxa"/>
            <w:vAlign w:val="center"/>
          </w:tcPr>
          <w:p w:rsidR="00BF70A7" w:rsidRPr="00582DDA" w:rsidRDefault="00BF70A7" w:rsidP="00A20A90">
            <w:pPr>
              <w:numPr>
                <w:ilvl w:val="0"/>
                <w:numId w:val="20"/>
              </w:numPr>
              <w:rPr>
                <w:rFonts w:ascii="Arial Narrow" w:hAnsi="Arial Narrow"/>
                <w:sz w:val="24"/>
                <w:szCs w:val="24"/>
              </w:rPr>
            </w:pPr>
          </w:p>
        </w:tc>
        <w:tc>
          <w:tcPr>
            <w:tcW w:w="3197" w:type="dxa"/>
          </w:tcPr>
          <w:p w:rsidR="00BF70A7" w:rsidRPr="00582DDA" w:rsidRDefault="00BF70A7" w:rsidP="00A20A90">
            <w:pPr>
              <w:jc w:val="both"/>
              <w:rPr>
                <w:rFonts w:ascii="Arial Narrow" w:hAnsi="Arial Narrow"/>
                <w:b/>
                <w:sz w:val="24"/>
                <w:szCs w:val="24"/>
              </w:rPr>
            </w:pPr>
            <w:r w:rsidRPr="00582DDA">
              <w:rPr>
                <w:rFonts w:ascii="Arial Narrow" w:hAnsi="Arial Narrow"/>
                <w:sz w:val="24"/>
                <w:szCs w:val="24"/>
              </w:rPr>
              <w:t xml:space="preserve">Volený nepedagogický zástupca </w:t>
            </w:r>
          </w:p>
        </w:tc>
        <w:tc>
          <w:tcPr>
            <w:tcW w:w="4425" w:type="dxa"/>
          </w:tcPr>
          <w:p w:rsidR="00BF70A7" w:rsidRPr="00582DDA" w:rsidRDefault="00BF70A7" w:rsidP="00A20A90">
            <w:pPr>
              <w:rPr>
                <w:rFonts w:ascii="Arial Narrow" w:hAnsi="Arial Narrow"/>
                <w:sz w:val="24"/>
                <w:szCs w:val="24"/>
              </w:rPr>
            </w:pPr>
            <w:r w:rsidRPr="00582DDA">
              <w:rPr>
                <w:rFonts w:ascii="Arial Narrow" w:hAnsi="Arial Narrow"/>
                <w:sz w:val="24"/>
                <w:szCs w:val="24"/>
              </w:rPr>
              <w:t>Božena Mittúchová</w:t>
            </w:r>
          </w:p>
        </w:tc>
      </w:tr>
      <w:tr w:rsidR="00BF70A7" w:rsidRPr="00582DDA" w:rsidTr="00A20A90">
        <w:tc>
          <w:tcPr>
            <w:tcW w:w="741" w:type="dxa"/>
            <w:vAlign w:val="center"/>
          </w:tcPr>
          <w:p w:rsidR="00BF70A7" w:rsidRPr="00582DDA" w:rsidRDefault="00BF70A7" w:rsidP="00A20A90">
            <w:pPr>
              <w:numPr>
                <w:ilvl w:val="0"/>
                <w:numId w:val="20"/>
              </w:numPr>
              <w:rPr>
                <w:rFonts w:ascii="Arial Narrow" w:hAnsi="Arial Narrow"/>
                <w:sz w:val="24"/>
                <w:szCs w:val="24"/>
              </w:rPr>
            </w:pPr>
          </w:p>
        </w:tc>
        <w:tc>
          <w:tcPr>
            <w:tcW w:w="3197" w:type="dxa"/>
          </w:tcPr>
          <w:p w:rsidR="00BF70A7" w:rsidRPr="00582DDA" w:rsidRDefault="00BF70A7" w:rsidP="00A20A90">
            <w:pPr>
              <w:jc w:val="both"/>
              <w:rPr>
                <w:rFonts w:ascii="Arial Narrow" w:hAnsi="Arial Narrow"/>
                <w:sz w:val="24"/>
                <w:szCs w:val="24"/>
              </w:rPr>
            </w:pPr>
            <w:r w:rsidRPr="00582DDA">
              <w:rPr>
                <w:rFonts w:ascii="Arial Narrow" w:hAnsi="Arial Narrow"/>
                <w:sz w:val="24"/>
                <w:szCs w:val="24"/>
              </w:rPr>
              <w:t>Volený zástupca  z  radov žiakov</w:t>
            </w:r>
          </w:p>
        </w:tc>
        <w:tc>
          <w:tcPr>
            <w:tcW w:w="4425" w:type="dxa"/>
          </w:tcPr>
          <w:p w:rsidR="00BF70A7" w:rsidRPr="00582DDA" w:rsidRDefault="00BF70A7" w:rsidP="00A20A90">
            <w:pPr>
              <w:jc w:val="both"/>
              <w:rPr>
                <w:rFonts w:ascii="Arial Narrow" w:hAnsi="Arial Narrow"/>
                <w:sz w:val="24"/>
                <w:szCs w:val="24"/>
              </w:rPr>
            </w:pPr>
            <w:r w:rsidRPr="00582DDA">
              <w:rPr>
                <w:rFonts w:ascii="Arial Narrow" w:hAnsi="Arial Narrow"/>
                <w:sz w:val="24"/>
                <w:szCs w:val="24"/>
              </w:rPr>
              <w:t xml:space="preserve">Lea </w:t>
            </w:r>
            <w:proofErr w:type="spellStart"/>
            <w:r w:rsidRPr="00582DDA">
              <w:rPr>
                <w:rFonts w:ascii="Arial Narrow" w:hAnsi="Arial Narrow"/>
                <w:sz w:val="24"/>
                <w:szCs w:val="24"/>
              </w:rPr>
              <w:t>Kubíčková</w:t>
            </w:r>
            <w:proofErr w:type="spellEnd"/>
          </w:p>
        </w:tc>
      </w:tr>
    </w:tbl>
    <w:p w:rsidR="00582DDA" w:rsidRDefault="00582DDA" w:rsidP="00582DDA">
      <w:pPr>
        <w:rPr>
          <w:rFonts w:ascii="Arial Narrow" w:hAnsi="Arial Narrow" w:cs="Arial"/>
        </w:rPr>
      </w:pPr>
    </w:p>
    <w:p w:rsidR="00312B2F" w:rsidRPr="00582DDA" w:rsidRDefault="00312B2F"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7D0B39" w:rsidRDefault="007D0B39" w:rsidP="00582DDA">
      <w:pPr>
        <w:rPr>
          <w:rFonts w:ascii="Arial Narrow" w:hAnsi="Arial Narrow" w:cs="Arial"/>
        </w:rPr>
      </w:pPr>
    </w:p>
    <w:p w:rsidR="007D0B39" w:rsidRDefault="007D0B39" w:rsidP="00582DDA">
      <w:pPr>
        <w:rPr>
          <w:rFonts w:ascii="Arial Narrow" w:hAnsi="Arial Narrow" w:cs="Arial"/>
        </w:rPr>
      </w:pPr>
    </w:p>
    <w:p w:rsidR="007D0B39" w:rsidRDefault="007D0B39" w:rsidP="00582DDA">
      <w:pPr>
        <w:rPr>
          <w:rFonts w:ascii="Arial Narrow" w:hAnsi="Arial Narrow" w:cs="Arial"/>
        </w:rPr>
      </w:pPr>
    </w:p>
    <w:p w:rsidR="007D0B39" w:rsidRDefault="007D0B39" w:rsidP="00582DDA">
      <w:pPr>
        <w:rPr>
          <w:rFonts w:ascii="Arial Narrow" w:hAnsi="Arial Narrow" w:cs="Arial"/>
        </w:rPr>
      </w:pPr>
    </w:p>
    <w:p w:rsidR="007D0B39" w:rsidRDefault="007D0B39"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A20A90" w:rsidRDefault="00A20A90" w:rsidP="00582DDA">
      <w:pPr>
        <w:rPr>
          <w:rFonts w:ascii="Arial Narrow" w:hAnsi="Arial Narrow" w:cs="Arial"/>
        </w:rPr>
      </w:pPr>
    </w:p>
    <w:p w:rsidR="00403ACB" w:rsidRDefault="00403ACB" w:rsidP="00582DDA">
      <w:pPr>
        <w:rPr>
          <w:rFonts w:ascii="Arial Narrow" w:hAnsi="Arial Narrow" w:cs="Arial"/>
        </w:rPr>
      </w:pPr>
    </w:p>
    <w:p w:rsidR="00403ACB" w:rsidRDefault="00403ACB" w:rsidP="00582DDA">
      <w:pPr>
        <w:rPr>
          <w:rFonts w:ascii="Arial Narrow" w:hAnsi="Arial Narrow" w:cs="Arial"/>
        </w:rPr>
      </w:pPr>
    </w:p>
    <w:p w:rsidR="00403ACB" w:rsidRPr="00582DDA" w:rsidRDefault="00403ACB" w:rsidP="00582DDA">
      <w:pPr>
        <w:rPr>
          <w:rFonts w:ascii="Arial Narrow" w:hAnsi="Arial Narrow" w:cs="Arial"/>
        </w:rPr>
      </w:pPr>
    </w:p>
    <w:p w:rsidR="00582DDA" w:rsidRPr="00582DDA" w:rsidRDefault="00A20A90" w:rsidP="00582DDA">
      <w:pPr>
        <w:pStyle w:val="Odsekzoznamu"/>
        <w:numPr>
          <w:ilvl w:val="0"/>
          <w:numId w:val="21"/>
        </w:numPr>
        <w:ind w:right="432"/>
        <w:rPr>
          <w:rFonts w:ascii="Arial Narrow" w:hAnsi="Arial Narrow" w:cs="Arial"/>
          <w:b/>
          <w:color w:val="000000"/>
          <w:sz w:val="22"/>
          <w:szCs w:val="22"/>
          <w:u w:val="single"/>
        </w:rPr>
      </w:pPr>
      <w:r>
        <w:rPr>
          <w:rFonts w:ascii="Arial Narrow" w:hAnsi="Arial Narrow" w:cs="Arial"/>
          <w:b/>
          <w:color w:val="000000"/>
        </w:rPr>
        <w:t>b</w:t>
      </w:r>
      <w:r w:rsidRPr="00582DDA">
        <w:rPr>
          <w:rFonts w:ascii="Arial Narrow" w:hAnsi="Arial Narrow" w:cs="Arial"/>
          <w:b/>
          <w:color w:val="000000"/>
        </w:rPr>
        <w:t xml:space="preserve">)    </w:t>
      </w:r>
      <w:r w:rsidRPr="00582DDA">
        <w:rPr>
          <w:rFonts w:ascii="Arial Narrow" w:hAnsi="Arial Narrow" w:cs="Arial"/>
          <w:b/>
          <w:color w:val="000000"/>
          <w:u w:val="single"/>
        </w:rPr>
        <w:t xml:space="preserve">ÚDAJE O POČTE ŽIAKOV </w:t>
      </w:r>
      <w:r w:rsidRPr="00B6666B">
        <w:rPr>
          <w:rFonts w:ascii="Arial Narrow" w:hAnsi="Arial Narrow" w:cs="Arial"/>
          <w:b/>
          <w:color w:val="000000"/>
        </w:rPr>
        <w:t xml:space="preserve"> </w:t>
      </w:r>
      <w:r w:rsidR="00B6666B">
        <w:rPr>
          <w:rFonts w:ascii="Arial Narrow" w:hAnsi="Arial Narrow" w:cs="Arial"/>
          <w:color w:val="000000"/>
        </w:rPr>
        <w:t>(</w:t>
      </w:r>
      <w:r w:rsidR="00582DDA" w:rsidRPr="00582DDA">
        <w:rPr>
          <w:rFonts w:ascii="Arial Narrow" w:hAnsi="Arial Narrow" w:cs="Arial"/>
          <w:color w:val="000000"/>
        </w:rPr>
        <w:t>k 15.9.2018)</w:t>
      </w:r>
    </w:p>
    <w:p w:rsidR="00582DDA" w:rsidRPr="00582DDA" w:rsidRDefault="00582DDA" w:rsidP="00582DDA">
      <w:pPr>
        <w:rPr>
          <w:rFonts w:ascii="Arial Narrow" w:hAnsi="Arial Narrow" w:cs="Arial"/>
          <w:b/>
          <w:color w:val="000000"/>
          <w:u w:val="single"/>
        </w:rPr>
      </w:pPr>
    </w:p>
    <w:p w:rsidR="00582DDA" w:rsidRPr="00582DDA" w:rsidRDefault="00582DDA" w:rsidP="00582DDA">
      <w:pPr>
        <w:rPr>
          <w:rFonts w:ascii="Arial Narrow" w:hAnsi="Arial Narrow" w:cs="Arial"/>
          <w:b/>
          <w:color w:val="000000"/>
          <w:u w:val="single"/>
        </w:rPr>
      </w:pPr>
    </w:p>
    <w:tbl>
      <w:tblPr>
        <w:tblW w:w="6409"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962"/>
        <w:gridCol w:w="1842"/>
        <w:gridCol w:w="1754"/>
      </w:tblGrid>
      <w:tr w:rsidR="00582DDA" w:rsidRPr="00582DDA" w:rsidTr="00A44C62">
        <w:tc>
          <w:tcPr>
            <w:tcW w:w="851" w:type="dxa"/>
            <w:shd w:val="pct10" w:color="000000" w:fill="FFFFFF"/>
            <w:vAlign w:val="center"/>
          </w:tcPr>
          <w:p w:rsidR="00582DDA" w:rsidRPr="003828CD" w:rsidRDefault="00582DDA" w:rsidP="00B1718D">
            <w:pPr>
              <w:jc w:val="center"/>
              <w:rPr>
                <w:rFonts w:ascii="Arial Narrow" w:hAnsi="Arial Narrow" w:cs="Arial"/>
                <w:b/>
                <w:color w:val="000000"/>
              </w:rPr>
            </w:pPr>
            <w:r w:rsidRPr="003828CD">
              <w:rPr>
                <w:rFonts w:ascii="Arial Narrow" w:hAnsi="Arial Narrow" w:cs="Arial"/>
                <w:b/>
                <w:color w:val="000000"/>
              </w:rPr>
              <w:t>Č.</w:t>
            </w:r>
          </w:p>
        </w:tc>
        <w:tc>
          <w:tcPr>
            <w:tcW w:w="1962" w:type="dxa"/>
            <w:shd w:val="pct10" w:color="000000" w:fill="FFFFFF"/>
            <w:vAlign w:val="center"/>
          </w:tcPr>
          <w:p w:rsidR="00582DDA" w:rsidRPr="003828CD" w:rsidRDefault="00582DDA" w:rsidP="00B1718D">
            <w:pPr>
              <w:jc w:val="center"/>
              <w:rPr>
                <w:rFonts w:ascii="Arial Narrow" w:hAnsi="Arial Narrow" w:cs="Arial"/>
                <w:b/>
                <w:color w:val="000000"/>
              </w:rPr>
            </w:pPr>
            <w:r w:rsidRPr="003828CD">
              <w:rPr>
                <w:rFonts w:ascii="Arial Narrow" w:hAnsi="Arial Narrow" w:cs="Arial"/>
                <w:b/>
                <w:color w:val="000000"/>
              </w:rPr>
              <w:t>Trieda</w:t>
            </w:r>
          </w:p>
        </w:tc>
        <w:tc>
          <w:tcPr>
            <w:tcW w:w="1842" w:type="dxa"/>
            <w:shd w:val="pct10" w:color="000000" w:fill="FFFFFF"/>
            <w:vAlign w:val="center"/>
          </w:tcPr>
          <w:p w:rsidR="00582DDA" w:rsidRPr="003828CD" w:rsidRDefault="00582DDA" w:rsidP="00B1718D">
            <w:pPr>
              <w:jc w:val="center"/>
              <w:rPr>
                <w:rFonts w:ascii="Arial Narrow" w:hAnsi="Arial Narrow" w:cs="Arial"/>
                <w:b/>
                <w:color w:val="000000"/>
              </w:rPr>
            </w:pPr>
            <w:r w:rsidRPr="003828CD">
              <w:rPr>
                <w:rFonts w:ascii="Arial Narrow" w:hAnsi="Arial Narrow" w:cs="Arial"/>
                <w:b/>
                <w:color w:val="000000"/>
              </w:rPr>
              <w:t>Počet žiakov</w:t>
            </w:r>
          </w:p>
          <w:p w:rsidR="00582DDA" w:rsidRPr="003828CD" w:rsidRDefault="00582DDA" w:rsidP="00B1718D">
            <w:pPr>
              <w:jc w:val="center"/>
              <w:rPr>
                <w:rFonts w:ascii="Arial Narrow" w:hAnsi="Arial Narrow" w:cs="Arial"/>
                <w:b/>
                <w:color w:val="000000"/>
              </w:rPr>
            </w:pPr>
            <w:r w:rsidRPr="003828CD">
              <w:rPr>
                <w:rFonts w:ascii="Arial Narrow" w:hAnsi="Arial Narrow" w:cs="Arial"/>
                <w:b/>
                <w:color w:val="000000"/>
              </w:rPr>
              <w:t>K 15.9.2018</w:t>
            </w:r>
          </w:p>
        </w:tc>
        <w:tc>
          <w:tcPr>
            <w:tcW w:w="1754" w:type="dxa"/>
            <w:shd w:val="pct10" w:color="000000" w:fill="FFFFFF"/>
            <w:vAlign w:val="center"/>
          </w:tcPr>
          <w:p w:rsidR="00582DDA" w:rsidRPr="003828CD" w:rsidRDefault="00582DDA" w:rsidP="00B1718D">
            <w:pPr>
              <w:jc w:val="center"/>
              <w:rPr>
                <w:rFonts w:ascii="Arial Narrow" w:hAnsi="Arial Narrow" w:cs="Arial"/>
                <w:b/>
                <w:color w:val="000000"/>
              </w:rPr>
            </w:pPr>
            <w:r w:rsidRPr="003828CD">
              <w:rPr>
                <w:rFonts w:ascii="Arial Narrow" w:hAnsi="Arial Narrow" w:cs="Arial"/>
                <w:b/>
                <w:color w:val="000000"/>
              </w:rPr>
              <w:t>Z toho integrovaných</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proofErr w:type="spellStart"/>
            <w:r w:rsidRPr="00582DDA">
              <w:rPr>
                <w:rFonts w:ascii="Arial Narrow" w:hAnsi="Arial Narrow" w:cs="Arial"/>
                <w:color w:val="000000"/>
                <w:sz w:val="22"/>
                <w:szCs w:val="22"/>
              </w:rPr>
              <w:t>Prima</w:t>
            </w:r>
            <w:proofErr w:type="spellEnd"/>
            <w:r w:rsidRPr="00582DDA">
              <w:rPr>
                <w:rFonts w:ascii="Arial Narrow" w:hAnsi="Arial Narrow" w:cs="Arial"/>
                <w:color w:val="000000"/>
                <w:sz w:val="22"/>
                <w:szCs w:val="22"/>
              </w:rPr>
              <w:t xml:space="preserve">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19</w:t>
            </w:r>
          </w:p>
        </w:tc>
        <w:tc>
          <w:tcPr>
            <w:tcW w:w="175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Sekunda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18</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Sekunda B</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19</w:t>
            </w:r>
          </w:p>
        </w:tc>
        <w:tc>
          <w:tcPr>
            <w:tcW w:w="1754" w:type="dxa"/>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Tercia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30</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Kvarta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27</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1</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Kvinta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21</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Sexta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18</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Septima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27</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Oktáva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15</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I.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22</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II.A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22</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c>
          <w:tcPr>
            <w:tcW w:w="851" w:type="dxa"/>
          </w:tcPr>
          <w:p w:rsidR="00582DDA" w:rsidRPr="00582DDA" w:rsidRDefault="00582DDA" w:rsidP="00B1718D">
            <w:pPr>
              <w:numPr>
                <w:ilvl w:val="0"/>
                <w:numId w:val="4"/>
              </w:numPr>
              <w:rPr>
                <w:rFonts w:ascii="Arial Narrow" w:hAnsi="Arial Narrow" w:cs="Arial"/>
                <w:color w:val="000000"/>
                <w:sz w:val="22"/>
                <w:szCs w:val="22"/>
              </w:rPr>
            </w:pPr>
          </w:p>
        </w:tc>
        <w:tc>
          <w:tcPr>
            <w:tcW w:w="1962"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IV. A</w:t>
            </w:r>
          </w:p>
        </w:tc>
        <w:tc>
          <w:tcPr>
            <w:tcW w:w="1842" w:type="dxa"/>
            <w:vAlign w:val="center"/>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24</w:t>
            </w:r>
          </w:p>
        </w:tc>
        <w:tc>
          <w:tcPr>
            <w:tcW w:w="1754" w:type="dxa"/>
          </w:tcPr>
          <w:p w:rsidR="00582DDA" w:rsidRPr="00582DDA" w:rsidRDefault="00582DDA" w:rsidP="00B1718D">
            <w:pPr>
              <w:jc w:val="center"/>
              <w:rPr>
                <w:rFonts w:ascii="Arial Narrow" w:hAnsi="Arial Narrow"/>
                <w:color w:val="000000"/>
                <w:sz w:val="22"/>
                <w:szCs w:val="22"/>
              </w:rPr>
            </w:pPr>
            <w:r w:rsidRPr="00582DDA">
              <w:rPr>
                <w:rFonts w:ascii="Arial Narrow" w:hAnsi="Arial Narrow" w:cs="Arial"/>
                <w:color w:val="000000"/>
                <w:sz w:val="22"/>
                <w:szCs w:val="22"/>
              </w:rPr>
              <w:t>0</w:t>
            </w:r>
          </w:p>
        </w:tc>
      </w:tr>
      <w:tr w:rsidR="00582DDA" w:rsidRPr="00582DDA" w:rsidTr="00A44C62">
        <w:trPr>
          <w:trHeight w:val="289"/>
        </w:trPr>
        <w:tc>
          <w:tcPr>
            <w:tcW w:w="851" w:type="dxa"/>
          </w:tcPr>
          <w:p w:rsidR="00582DDA" w:rsidRPr="00582DDA" w:rsidRDefault="00582DDA" w:rsidP="00B1718D">
            <w:pPr>
              <w:rPr>
                <w:rFonts w:ascii="Arial Narrow" w:hAnsi="Arial Narrow" w:cs="Arial"/>
                <w:b/>
                <w:color w:val="000000"/>
                <w:sz w:val="22"/>
                <w:szCs w:val="22"/>
              </w:rPr>
            </w:pPr>
          </w:p>
        </w:tc>
        <w:tc>
          <w:tcPr>
            <w:tcW w:w="1962" w:type="dxa"/>
          </w:tcPr>
          <w:p w:rsidR="00582DDA" w:rsidRPr="00582DDA" w:rsidRDefault="00582DDA" w:rsidP="00B1718D">
            <w:pPr>
              <w:rPr>
                <w:rFonts w:ascii="Arial Narrow" w:hAnsi="Arial Narrow" w:cs="Arial"/>
                <w:b/>
                <w:color w:val="000000"/>
                <w:sz w:val="22"/>
                <w:szCs w:val="22"/>
              </w:rPr>
            </w:pPr>
            <w:r w:rsidRPr="00582DDA">
              <w:rPr>
                <w:rFonts w:ascii="Arial Narrow" w:hAnsi="Arial Narrow" w:cs="Arial"/>
                <w:b/>
                <w:color w:val="000000"/>
                <w:sz w:val="22"/>
                <w:szCs w:val="22"/>
              </w:rPr>
              <w:t>spolu</w:t>
            </w:r>
          </w:p>
        </w:tc>
        <w:tc>
          <w:tcPr>
            <w:tcW w:w="1842" w:type="dxa"/>
            <w:vAlign w:val="center"/>
          </w:tcPr>
          <w:p w:rsidR="00582DDA" w:rsidRPr="00582DDA" w:rsidRDefault="00582DDA" w:rsidP="00B1718D">
            <w:pPr>
              <w:jc w:val="center"/>
              <w:rPr>
                <w:rFonts w:ascii="Arial Narrow" w:hAnsi="Arial Narrow" w:cs="Arial"/>
                <w:b/>
                <w:sz w:val="22"/>
                <w:szCs w:val="22"/>
              </w:rPr>
            </w:pPr>
            <w:r w:rsidRPr="00582DDA">
              <w:rPr>
                <w:rFonts w:ascii="Arial Narrow" w:hAnsi="Arial Narrow" w:cs="Arial"/>
                <w:b/>
                <w:sz w:val="22"/>
                <w:szCs w:val="22"/>
              </w:rPr>
              <w:t>262</w:t>
            </w:r>
          </w:p>
        </w:tc>
        <w:tc>
          <w:tcPr>
            <w:tcW w:w="1754" w:type="dxa"/>
          </w:tcPr>
          <w:p w:rsidR="00582DDA" w:rsidRPr="00582DDA" w:rsidRDefault="00582DDA" w:rsidP="00B1718D">
            <w:pPr>
              <w:jc w:val="center"/>
              <w:rPr>
                <w:rFonts w:ascii="Arial Narrow" w:hAnsi="Arial Narrow"/>
                <w:b/>
                <w:color w:val="000000"/>
                <w:sz w:val="22"/>
                <w:szCs w:val="22"/>
              </w:rPr>
            </w:pPr>
            <w:r w:rsidRPr="00582DDA">
              <w:rPr>
                <w:rFonts w:ascii="Arial Narrow" w:hAnsi="Arial Narrow" w:cs="Arial"/>
                <w:b/>
                <w:color w:val="000000"/>
                <w:sz w:val="22"/>
                <w:szCs w:val="22"/>
              </w:rPr>
              <w:t>1</w:t>
            </w:r>
          </w:p>
        </w:tc>
      </w:tr>
    </w:tbl>
    <w:p w:rsidR="00582DDA" w:rsidRPr="00582DDA" w:rsidRDefault="00582DDA" w:rsidP="00582DDA">
      <w:pPr>
        <w:rPr>
          <w:rFonts w:ascii="Arial Narrow" w:hAnsi="Arial Narrow"/>
          <w:sz w:val="24"/>
          <w:szCs w:val="24"/>
        </w:rPr>
      </w:pPr>
    </w:p>
    <w:p w:rsidR="00582DDA" w:rsidRPr="00582DDA" w:rsidRDefault="00582DDA" w:rsidP="00582DDA">
      <w:pPr>
        <w:rPr>
          <w:rFonts w:ascii="Arial Narrow" w:hAnsi="Arial Narrow" w:cs="Arial"/>
          <w:b/>
          <w:color w:val="000000"/>
          <w:u w:val="single"/>
        </w:rPr>
      </w:pPr>
    </w:p>
    <w:p w:rsidR="00582DDA" w:rsidRPr="00A20A90" w:rsidRDefault="00A20A90" w:rsidP="00A20A90">
      <w:pPr>
        <w:pStyle w:val="Odsekzoznamu"/>
        <w:numPr>
          <w:ilvl w:val="0"/>
          <w:numId w:val="45"/>
        </w:numPr>
        <w:rPr>
          <w:rFonts w:ascii="Arial Narrow" w:hAnsi="Arial Narrow" w:cs="Arial"/>
          <w:b/>
          <w:color w:val="000000"/>
          <w:sz w:val="22"/>
          <w:szCs w:val="22"/>
        </w:rPr>
      </w:pPr>
      <w:r w:rsidRPr="00A20A90">
        <w:rPr>
          <w:rFonts w:ascii="Arial Narrow" w:hAnsi="Arial Narrow" w:cs="Arial"/>
          <w:b/>
          <w:color w:val="000000"/>
          <w:sz w:val="22"/>
          <w:szCs w:val="22"/>
        </w:rPr>
        <w:t>d</w:t>
      </w:r>
      <w:r w:rsidR="00582DDA" w:rsidRPr="00A20A90">
        <w:rPr>
          <w:rFonts w:ascii="Arial Narrow" w:hAnsi="Arial Narrow" w:cs="Arial"/>
          <w:b/>
          <w:color w:val="000000"/>
          <w:sz w:val="22"/>
          <w:szCs w:val="22"/>
        </w:rPr>
        <w:t>)</w:t>
      </w:r>
      <w:r w:rsidRPr="00A20A90">
        <w:rPr>
          <w:rFonts w:ascii="Arial Narrow" w:hAnsi="Arial Narrow" w:cs="Arial"/>
          <w:b/>
          <w:color w:val="000000"/>
          <w:sz w:val="22"/>
          <w:szCs w:val="22"/>
        </w:rPr>
        <w:t xml:space="preserve">    </w:t>
      </w:r>
      <w:r w:rsidR="00582DDA" w:rsidRPr="00A20A90">
        <w:rPr>
          <w:rFonts w:ascii="Arial Narrow" w:hAnsi="Arial Narrow" w:cs="Arial"/>
          <w:b/>
          <w:color w:val="000000"/>
          <w:sz w:val="22"/>
          <w:szCs w:val="22"/>
        </w:rPr>
        <w:t xml:space="preserve"> </w:t>
      </w:r>
      <w:r w:rsidRPr="00A20A90">
        <w:rPr>
          <w:rFonts w:ascii="Arial Narrow" w:hAnsi="Arial Narrow" w:cs="Arial"/>
          <w:b/>
          <w:color w:val="000000"/>
          <w:u w:val="single"/>
        </w:rPr>
        <w:t>PRIJÍMACIE KONANIE NA ŠK. ROK 2019/2020</w:t>
      </w:r>
    </w:p>
    <w:p w:rsidR="00582DDA" w:rsidRPr="00582DDA" w:rsidRDefault="00582DDA" w:rsidP="00582DDA">
      <w:pPr>
        <w:ind w:firstLine="360"/>
        <w:rPr>
          <w:rFonts w:ascii="Arial Narrow" w:hAnsi="Arial Narrow" w:cs="Arial"/>
          <w:b/>
          <w:color w:val="000000"/>
          <w:sz w:val="22"/>
          <w:szCs w:val="22"/>
          <w:u w:val="single"/>
        </w:rPr>
      </w:pPr>
    </w:p>
    <w:p w:rsidR="00582DDA" w:rsidRPr="00582DDA" w:rsidRDefault="00582DDA" w:rsidP="00A20A90">
      <w:pPr>
        <w:shd w:val="clear" w:color="auto" w:fill="FFFFFF" w:themeFill="background1"/>
        <w:ind w:left="709"/>
        <w:jc w:val="both"/>
        <w:rPr>
          <w:rFonts w:ascii="Arial Narrow" w:hAnsi="Arial Narrow"/>
          <w:b/>
          <w:iCs/>
          <w:spacing w:val="2"/>
          <w:sz w:val="22"/>
          <w:szCs w:val="22"/>
          <w:u w:val="single"/>
        </w:rPr>
      </w:pPr>
      <w:r w:rsidRPr="00582DDA">
        <w:rPr>
          <w:rFonts w:ascii="Arial Narrow" w:hAnsi="Arial Narrow"/>
          <w:b/>
          <w:iCs/>
          <w:spacing w:val="2"/>
          <w:sz w:val="22"/>
          <w:szCs w:val="22"/>
          <w:u w:val="single"/>
        </w:rPr>
        <w:t>8 - ročné štúdium</w:t>
      </w:r>
    </w:p>
    <w:p w:rsidR="00582DDA" w:rsidRPr="00582DDA" w:rsidRDefault="00582DDA" w:rsidP="003828CD">
      <w:pPr>
        <w:shd w:val="clear" w:color="auto" w:fill="FFFFFF" w:themeFill="background1"/>
        <w:ind w:left="709" w:hanging="709"/>
        <w:jc w:val="both"/>
        <w:rPr>
          <w:rFonts w:ascii="Arial Narrow" w:hAnsi="Arial Narrow"/>
          <w:iCs/>
          <w:spacing w:val="2"/>
          <w:u w:val="single"/>
        </w:rPr>
      </w:pP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b/>
          <w:sz w:val="22"/>
          <w:szCs w:val="22"/>
          <w:lang w:eastAsia="sk-SK"/>
        </w:rPr>
      </w:pPr>
      <w:r w:rsidRPr="00C335C0">
        <w:rPr>
          <w:rFonts w:ascii="Arial Narrow" w:hAnsi="Arial Narrow"/>
          <w:sz w:val="22"/>
          <w:szCs w:val="22"/>
          <w:lang w:eastAsia="sk-SK"/>
        </w:rPr>
        <w:t xml:space="preserve">Plán výkonov  na šk. rok 2019/2020 </w:t>
      </w:r>
      <w:r w:rsidRPr="00C335C0">
        <w:rPr>
          <w:rFonts w:ascii="Arial Narrow" w:hAnsi="Arial Narrow"/>
          <w:b/>
          <w:sz w:val="22"/>
          <w:szCs w:val="22"/>
          <w:lang w:eastAsia="sk-SK"/>
        </w:rPr>
        <w:t xml:space="preserve">- 1 trieda, 24 žiakov </w:t>
      </w: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b/>
          <w:sz w:val="22"/>
          <w:szCs w:val="22"/>
          <w:lang w:eastAsia="sk-SK"/>
        </w:rPr>
      </w:pPr>
      <w:r w:rsidRPr="00C335C0">
        <w:rPr>
          <w:rFonts w:ascii="Arial Narrow" w:hAnsi="Arial Narrow"/>
          <w:sz w:val="22"/>
          <w:szCs w:val="22"/>
          <w:lang w:eastAsia="sk-SK"/>
        </w:rPr>
        <w:t>Počet prihlásených žiakov</w:t>
      </w:r>
      <w:r w:rsidRPr="00C335C0">
        <w:rPr>
          <w:rFonts w:ascii="Arial Narrow" w:hAnsi="Arial Narrow"/>
          <w:b/>
          <w:sz w:val="22"/>
          <w:szCs w:val="22"/>
          <w:lang w:eastAsia="sk-SK"/>
        </w:rPr>
        <w:t xml:space="preserve">  -  88  žiakov</w:t>
      </w:r>
    </w:p>
    <w:p w:rsidR="00582DDA" w:rsidRPr="00C335C0" w:rsidRDefault="00582DDA" w:rsidP="00A20A90">
      <w:pPr>
        <w:shd w:val="clear" w:color="auto" w:fill="FFFFFF" w:themeFill="background1"/>
        <w:ind w:left="709"/>
        <w:jc w:val="both"/>
        <w:rPr>
          <w:rFonts w:ascii="Arial Narrow" w:hAnsi="Arial Narrow"/>
          <w:iCs/>
          <w:spacing w:val="2"/>
          <w:sz w:val="22"/>
          <w:szCs w:val="22"/>
        </w:rPr>
      </w:pPr>
    </w:p>
    <w:p w:rsidR="00582DDA" w:rsidRPr="00C335C0" w:rsidRDefault="00582DDA" w:rsidP="00A20A90">
      <w:pPr>
        <w:shd w:val="clear" w:color="auto" w:fill="FFFFFF" w:themeFill="background1"/>
        <w:ind w:left="709"/>
        <w:jc w:val="both"/>
        <w:rPr>
          <w:rFonts w:ascii="Arial Narrow" w:hAnsi="Arial Narrow"/>
          <w:b/>
          <w:iCs/>
          <w:spacing w:val="2"/>
          <w:sz w:val="22"/>
          <w:szCs w:val="22"/>
        </w:rPr>
      </w:pPr>
      <w:r w:rsidRPr="00C335C0">
        <w:rPr>
          <w:rFonts w:ascii="Arial Narrow" w:hAnsi="Arial Narrow"/>
          <w:b/>
          <w:iCs/>
          <w:spacing w:val="2"/>
          <w:sz w:val="22"/>
          <w:szCs w:val="22"/>
        </w:rPr>
        <w:t>13.5.2019 – I. termín</w:t>
      </w:r>
    </w:p>
    <w:p w:rsidR="00582DDA" w:rsidRPr="00C335C0" w:rsidRDefault="00582DDA" w:rsidP="00A20A90">
      <w:pPr>
        <w:shd w:val="clear" w:color="auto" w:fill="FFFFFF" w:themeFill="background1"/>
        <w:ind w:left="709"/>
        <w:jc w:val="both"/>
        <w:rPr>
          <w:rFonts w:ascii="Arial Narrow" w:hAnsi="Arial Narrow"/>
          <w:iCs/>
          <w:spacing w:val="2"/>
          <w:sz w:val="22"/>
          <w:szCs w:val="22"/>
        </w:rPr>
      </w:pP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b/>
          <w:sz w:val="22"/>
          <w:szCs w:val="22"/>
          <w:lang w:eastAsia="sk-SK"/>
        </w:rPr>
      </w:pPr>
      <w:r w:rsidRPr="00C335C0">
        <w:rPr>
          <w:rFonts w:ascii="Arial Narrow" w:hAnsi="Arial Narrow"/>
          <w:sz w:val="22"/>
          <w:szCs w:val="22"/>
          <w:lang w:eastAsia="sk-SK"/>
        </w:rPr>
        <w:t>Počet prihlásených žiakov</w:t>
      </w:r>
      <w:r w:rsidRPr="00C335C0">
        <w:rPr>
          <w:rFonts w:ascii="Arial Narrow" w:hAnsi="Arial Narrow"/>
          <w:b/>
          <w:sz w:val="22"/>
          <w:szCs w:val="22"/>
          <w:lang w:eastAsia="sk-SK"/>
        </w:rPr>
        <w:t xml:space="preserve">  -  73  žiakov</w:t>
      </w: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r w:rsidRPr="00C335C0">
        <w:rPr>
          <w:rFonts w:ascii="Arial Narrow" w:hAnsi="Arial Narrow"/>
          <w:sz w:val="22"/>
          <w:szCs w:val="22"/>
          <w:lang w:eastAsia="sk-SK"/>
        </w:rPr>
        <w:t>Prijímaciu skúšku  konalo</w:t>
      </w:r>
      <w:r w:rsidRPr="00C335C0">
        <w:rPr>
          <w:rFonts w:ascii="Arial Narrow" w:hAnsi="Arial Narrow"/>
          <w:b/>
          <w:sz w:val="22"/>
          <w:szCs w:val="22"/>
          <w:lang w:eastAsia="sk-SK"/>
        </w:rPr>
        <w:t xml:space="preserve"> -    73  žiakov  </w:t>
      </w:r>
      <w:r w:rsidRPr="00C335C0">
        <w:rPr>
          <w:rFonts w:ascii="Arial Narrow" w:hAnsi="Arial Narrow"/>
          <w:sz w:val="22"/>
          <w:szCs w:val="22"/>
          <w:lang w:eastAsia="sk-SK"/>
        </w:rPr>
        <w:t>- z toho vyhovelo 56, nevyhovelo 17</w:t>
      </w:r>
    </w:p>
    <w:p w:rsidR="00B1718D" w:rsidRDefault="00B1718D"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p>
    <w:p w:rsidR="00312B2F" w:rsidRDefault="00312B2F"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p>
    <w:p w:rsidR="00312B2F" w:rsidRDefault="00312B2F"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p>
    <w:p w:rsidR="00312B2F" w:rsidRDefault="00312B2F"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p>
    <w:p w:rsidR="00312B2F" w:rsidRPr="00C335C0" w:rsidRDefault="00312B2F"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p>
    <w:p w:rsidR="00312B2F" w:rsidRDefault="00312B2F" w:rsidP="00A20A90">
      <w:pPr>
        <w:shd w:val="clear" w:color="auto" w:fill="FFFFFF" w:themeFill="background1"/>
        <w:ind w:left="709"/>
        <w:jc w:val="both"/>
        <w:rPr>
          <w:rFonts w:ascii="Arial Narrow" w:hAnsi="Arial Narrow"/>
          <w:b/>
          <w:iCs/>
          <w:spacing w:val="2"/>
          <w:sz w:val="22"/>
          <w:szCs w:val="22"/>
        </w:rPr>
      </w:pPr>
    </w:p>
    <w:p w:rsidR="00312B2F" w:rsidRDefault="00312B2F" w:rsidP="00A20A90">
      <w:pPr>
        <w:shd w:val="clear" w:color="auto" w:fill="FFFFFF" w:themeFill="background1"/>
        <w:ind w:left="709"/>
        <w:jc w:val="both"/>
        <w:rPr>
          <w:rFonts w:ascii="Arial Narrow" w:hAnsi="Arial Narrow"/>
          <w:b/>
          <w:iCs/>
          <w:spacing w:val="2"/>
          <w:sz w:val="22"/>
          <w:szCs w:val="22"/>
        </w:rPr>
      </w:pPr>
    </w:p>
    <w:p w:rsidR="00312B2F" w:rsidRDefault="00312B2F" w:rsidP="00A20A90">
      <w:pPr>
        <w:shd w:val="clear" w:color="auto" w:fill="FFFFFF" w:themeFill="background1"/>
        <w:ind w:left="709"/>
        <w:jc w:val="both"/>
        <w:rPr>
          <w:rFonts w:ascii="Arial Narrow" w:hAnsi="Arial Narrow"/>
          <w:b/>
          <w:iCs/>
          <w:spacing w:val="2"/>
          <w:sz w:val="22"/>
          <w:szCs w:val="22"/>
        </w:rPr>
      </w:pPr>
    </w:p>
    <w:p w:rsidR="00582DDA" w:rsidRPr="00C335C0" w:rsidRDefault="00582DDA" w:rsidP="00A20A90">
      <w:pPr>
        <w:shd w:val="clear" w:color="auto" w:fill="FFFFFF" w:themeFill="background1"/>
        <w:ind w:left="709"/>
        <w:jc w:val="both"/>
        <w:rPr>
          <w:rFonts w:ascii="Arial Narrow" w:hAnsi="Arial Narrow"/>
          <w:b/>
          <w:iCs/>
          <w:spacing w:val="2"/>
          <w:sz w:val="22"/>
          <w:szCs w:val="22"/>
        </w:rPr>
      </w:pPr>
      <w:r w:rsidRPr="00C335C0">
        <w:rPr>
          <w:rFonts w:ascii="Arial Narrow" w:hAnsi="Arial Narrow"/>
          <w:b/>
          <w:iCs/>
          <w:spacing w:val="2"/>
          <w:sz w:val="22"/>
          <w:szCs w:val="22"/>
        </w:rPr>
        <w:t>16.5.2019 – II. termín</w:t>
      </w: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b/>
          <w:sz w:val="22"/>
          <w:szCs w:val="22"/>
          <w:lang w:eastAsia="sk-SK"/>
        </w:rPr>
      </w:pPr>
      <w:r w:rsidRPr="00C335C0">
        <w:rPr>
          <w:rFonts w:ascii="Arial Narrow" w:hAnsi="Arial Narrow"/>
          <w:sz w:val="22"/>
          <w:szCs w:val="22"/>
          <w:lang w:eastAsia="sk-SK"/>
        </w:rPr>
        <w:t>Počet prihlásených žiakov</w:t>
      </w:r>
      <w:r w:rsidRPr="00C335C0">
        <w:rPr>
          <w:rFonts w:ascii="Arial Narrow" w:hAnsi="Arial Narrow"/>
          <w:b/>
          <w:sz w:val="22"/>
          <w:szCs w:val="22"/>
          <w:lang w:eastAsia="sk-SK"/>
        </w:rPr>
        <w:t xml:space="preserve">  -  15  žiakov</w:t>
      </w: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r w:rsidRPr="00C335C0">
        <w:rPr>
          <w:rFonts w:ascii="Arial Narrow" w:hAnsi="Arial Narrow"/>
          <w:sz w:val="22"/>
          <w:szCs w:val="22"/>
          <w:lang w:eastAsia="sk-SK"/>
        </w:rPr>
        <w:t>Prijímaciu skúšku  konalo</w:t>
      </w:r>
      <w:r w:rsidRPr="00C335C0">
        <w:rPr>
          <w:rFonts w:ascii="Arial Narrow" w:hAnsi="Arial Narrow"/>
          <w:b/>
          <w:sz w:val="22"/>
          <w:szCs w:val="22"/>
          <w:lang w:eastAsia="sk-SK"/>
        </w:rPr>
        <w:t xml:space="preserve"> -    15  žiakov  </w:t>
      </w:r>
      <w:r w:rsidRPr="00C335C0">
        <w:rPr>
          <w:rFonts w:ascii="Arial Narrow" w:hAnsi="Arial Narrow"/>
          <w:sz w:val="22"/>
          <w:szCs w:val="22"/>
          <w:lang w:eastAsia="sk-SK"/>
        </w:rPr>
        <w:t>- z toho vyhovelo 14, nevyhovel 1</w:t>
      </w:r>
    </w:p>
    <w:p w:rsidR="00582DDA" w:rsidRPr="00C335C0" w:rsidRDefault="00582DDA" w:rsidP="00A20A90">
      <w:pPr>
        <w:shd w:val="clear" w:color="auto" w:fill="FFFFFF" w:themeFill="background1"/>
        <w:overflowPunct w:val="0"/>
        <w:autoSpaceDE w:val="0"/>
        <w:autoSpaceDN w:val="0"/>
        <w:adjustRightInd w:val="0"/>
        <w:ind w:left="709"/>
        <w:textAlignment w:val="baseline"/>
        <w:rPr>
          <w:rFonts w:ascii="Arial Narrow" w:hAnsi="Arial Narrow"/>
          <w:sz w:val="22"/>
          <w:szCs w:val="22"/>
          <w:lang w:eastAsia="sk-SK"/>
        </w:rPr>
      </w:pPr>
      <w:r w:rsidRPr="00C335C0">
        <w:rPr>
          <w:rFonts w:ascii="Arial Narrow" w:hAnsi="Arial Narrow"/>
          <w:b/>
          <w:sz w:val="22"/>
          <w:szCs w:val="22"/>
          <w:lang w:eastAsia="sk-SK"/>
        </w:rPr>
        <w:t>Počet zapísaných a prijatých uchádzačov -  24 uchádzačov</w:t>
      </w:r>
      <w:r w:rsidRPr="00C335C0">
        <w:rPr>
          <w:rFonts w:ascii="Arial Narrow" w:hAnsi="Arial Narrow"/>
          <w:sz w:val="22"/>
          <w:szCs w:val="22"/>
          <w:lang w:eastAsia="sk-SK"/>
        </w:rPr>
        <w:t>.</w:t>
      </w:r>
    </w:p>
    <w:p w:rsidR="00582DDA" w:rsidRPr="00582DDA" w:rsidRDefault="00582DDA" w:rsidP="003828CD">
      <w:pPr>
        <w:shd w:val="clear" w:color="auto" w:fill="FFFFFF" w:themeFill="background1"/>
        <w:overflowPunct w:val="0"/>
        <w:autoSpaceDE w:val="0"/>
        <w:autoSpaceDN w:val="0"/>
        <w:adjustRightInd w:val="0"/>
        <w:ind w:left="709" w:hanging="709"/>
        <w:textAlignment w:val="baseline"/>
        <w:rPr>
          <w:rFonts w:ascii="Arial Narrow" w:hAnsi="Arial Narrow"/>
          <w:b/>
          <w:sz w:val="24"/>
          <w:szCs w:val="24"/>
          <w:lang w:eastAsia="sk-SK"/>
        </w:rPr>
      </w:pPr>
      <w:r w:rsidRPr="00582DDA">
        <w:rPr>
          <w:rFonts w:ascii="Arial Narrow" w:hAnsi="Arial Narrow"/>
          <w:b/>
          <w:sz w:val="28"/>
          <w:szCs w:val="24"/>
          <w:lang w:eastAsia="sk-SK"/>
        </w:rPr>
        <w:tab/>
      </w:r>
      <w:r w:rsidRPr="00582DDA">
        <w:rPr>
          <w:rFonts w:ascii="Arial Narrow" w:hAnsi="Arial Narrow"/>
          <w:b/>
          <w:sz w:val="28"/>
          <w:szCs w:val="24"/>
          <w:lang w:eastAsia="sk-SK"/>
        </w:rPr>
        <w:tab/>
      </w:r>
      <w:r w:rsidRPr="00582DDA">
        <w:rPr>
          <w:rFonts w:ascii="Arial Narrow" w:hAnsi="Arial Narrow"/>
          <w:b/>
          <w:sz w:val="28"/>
          <w:szCs w:val="24"/>
          <w:lang w:eastAsia="sk-SK"/>
        </w:rPr>
        <w:tab/>
      </w:r>
      <w:r w:rsidRPr="00582DDA">
        <w:rPr>
          <w:rFonts w:ascii="Arial Narrow" w:hAnsi="Arial Narrow"/>
          <w:b/>
          <w:sz w:val="28"/>
          <w:szCs w:val="24"/>
          <w:lang w:eastAsia="sk-SK"/>
        </w:rPr>
        <w:tab/>
      </w:r>
      <w:r w:rsidRPr="00582DDA">
        <w:rPr>
          <w:rFonts w:ascii="Arial Narrow" w:hAnsi="Arial Narrow"/>
          <w:b/>
          <w:sz w:val="28"/>
          <w:szCs w:val="24"/>
          <w:lang w:eastAsia="sk-SK"/>
        </w:rPr>
        <w:tab/>
      </w:r>
      <w:r w:rsidRPr="00582DDA">
        <w:rPr>
          <w:rFonts w:ascii="Arial Narrow" w:hAnsi="Arial Narrow"/>
          <w:b/>
          <w:sz w:val="28"/>
          <w:szCs w:val="24"/>
          <w:lang w:eastAsia="sk-SK"/>
        </w:rPr>
        <w:tab/>
      </w:r>
      <w:r w:rsidRPr="00582DDA">
        <w:rPr>
          <w:rFonts w:ascii="Arial Narrow" w:hAnsi="Arial Narrow"/>
          <w:b/>
          <w:sz w:val="28"/>
          <w:szCs w:val="24"/>
          <w:lang w:eastAsia="sk-SK"/>
        </w:rPr>
        <w:tab/>
      </w:r>
    </w:p>
    <w:p w:rsidR="00582DDA" w:rsidRPr="00582DDA" w:rsidRDefault="00582DDA" w:rsidP="00A20A90">
      <w:pPr>
        <w:shd w:val="clear" w:color="auto" w:fill="FFFFFF" w:themeFill="background1"/>
        <w:overflowPunct w:val="0"/>
        <w:autoSpaceDE w:val="0"/>
        <w:autoSpaceDN w:val="0"/>
        <w:adjustRightInd w:val="0"/>
        <w:ind w:firstLine="709"/>
        <w:textAlignment w:val="baseline"/>
        <w:rPr>
          <w:rFonts w:ascii="Arial Narrow" w:hAnsi="Arial Narrow"/>
          <w:b/>
          <w:sz w:val="22"/>
          <w:szCs w:val="22"/>
          <w:u w:val="single"/>
          <w:lang w:eastAsia="sk-SK"/>
        </w:rPr>
      </w:pPr>
      <w:r w:rsidRPr="00582DDA">
        <w:rPr>
          <w:rFonts w:ascii="Arial Narrow" w:hAnsi="Arial Narrow"/>
          <w:b/>
          <w:sz w:val="22"/>
          <w:szCs w:val="22"/>
          <w:u w:val="single"/>
          <w:lang w:eastAsia="sk-SK"/>
        </w:rPr>
        <w:t>4 - ročné štúdium</w:t>
      </w:r>
    </w:p>
    <w:p w:rsidR="00582DDA" w:rsidRPr="00582DDA" w:rsidRDefault="00582DDA" w:rsidP="00582DDA">
      <w:pPr>
        <w:shd w:val="clear" w:color="auto" w:fill="FFFFFF" w:themeFill="background1"/>
        <w:overflowPunct w:val="0"/>
        <w:autoSpaceDE w:val="0"/>
        <w:autoSpaceDN w:val="0"/>
        <w:adjustRightInd w:val="0"/>
        <w:ind w:left="709" w:hanging="709"/>
        <w:textAlignment w:val="baseline"/>
        <w:rPr>
          <w:rFonts w:ascii="Arial Narrow" w:hAnsi="Arial Narrow"/>
          <w:sz w:val="24"/>
          <w:szCs w:val="24"/>
          <w:lang w:eastAsia="sk-SK"/>
        </w:rPr>
      </w:pPr>
    </w:p>
    <w:p w:rsidR="00582DDA" w:rsidRPr="00C335C0" w:rsidRDefault="00582DDA" w:rsidP="00A20A90">
      <w:pPr>
        <w:shd w:val="clear" w:color="auto" w:fill="FFFFFF" w:themeFill="background1"/>
        <w:overflowPunct w:val="0"/>
        <w:autoSpaceDE w:val="0"/>
        <w:autoSpaceDN w:val="0"/>
        <w:adjustRightInd w:val="0"/>
        <w:ind w:firstLine="709"/>
        <w:textAlignment w:val="baseline"/>
        <w:rPr>
          <w:rFonts w:ascii="Arial Narrow" w:hAnsi="Arial Narrow"/>
          <w:b/>
          <w:sz w:val="22"/>
          <w:szCs w:val="22"/>
          <w:lang w:eastAsia="sk-SK"/>
        </w:rPr>
      </w:pPr>
      <w:r w:rsidRPr="00C335C0">
        <w:rPr>
          <w:rFonts w:ascii="Arial Narrow" w:hAnsi="Arial Narrow"/>
          <w:sz w:val="22"/>
          <w:szCs w:val="22"/>
          <w:lang w:eastAsia="sk-SK"/>
        </w:rPr>
        <w:t xml:space="preserve">Plán výkonov  na šk. rok 2019/2020 </w:t>
      </w:r>
      <w:r w:rsidRPr="00C335C0">
        <w:rPr>
          <w:rFonts w:ascii="Arial Narrow" w:hAnsi="Arial Narrow"/>
          <w:b/>
          <w:sz w:val="22"/>
          <w:szCs w:val="22"/>
          <w:lang w:eastAsia="sk-SK"/>
        </w:rPr>
        <w:t xml:space="preserve">- 1 trieda, 22 žiakov </w:t>
      </w:r>
    </w:p>
    <w:p w:rsidR="00582DDA" w:rsidRPr="00C335C0" w:rsidRDefault="00582DDA" w:rsidP="00A20A90">
      <w:pPr>
        <w:shd w:val="clear" w:color="auto" w:fill="FFFFFF" w:themeFill="background1"/>
        <w:overflowPunct w:val="0"/>
        <w:autoSpaceDE w:val="0"/>
        <w:autoSpaceDN w:val="0"/>
        <w:adjustRightInd w:val="0"/>
        <w:ind w:firstLine="709"/>
        <w:textAlignment w:val="baseline"/>
        <w:rPr>
          <w:rFonts w:ascii="Arial Narrow" w:hAnsi="Arial Narrow"/>
          <w:b/>
          <w:sz w:val="22"/>
          <w:szCs w:val="22"/>
          <w:lang w:eastAsia="sk-SK"/>
        </w:rPr>
      </w:pPr>
      <w:r w:rsidRPr="00C335C0">
        <w:rPr>
          <w:rFonts w:ascii="Arial Narrow" w:hAnsi="Arial Narrow"/>
          <w:sz w:val="22"/>
          <w:szCs w:val="22"/>
          <w:lang w:eastAsia="sk-SK"/>
        </w:rPr>
        <w:t>Počet prihlásených žiakov</w:t>
      </w:r>
      <w:r w:rsidRPr="00C335C0">
        <w:rPr>
          <w:rFonts w:ascii="Arial Narrow" w:hAnsi="Arial Narrow"/>
          <w:b/>
          <w:sz w:val="22"/>
          <w:szCs w:val="22"/>
          <w:lang w:eastAsia="sk-SK"/>
        </w:rPr>
        <w:t xml:space="preserve">  -  50  žiakov</w:t>
      </w:r>
    </w:p>
    <w:p w:rsidR="00582DDA" w:rsidRPr="00C335C0" w:rsidRDefault="00582DDA" w:rsidP="00582DDA">
      <w:pPr>
        <w:shd w:val="clear" w:color="auto" w:fill="FFFFFF" w:themeFill="background1"/>
        <w:jc w:val="both"/>
        <w:rPr>
          <w:rFonts w:ascii="Arial Narrow" w:hAnsi="Arial Narrow"/>
          <w:iCs/>
          <w:spacing w:val="2"/>
          <w:sz w:val="22"/>
          <w:szCs w:val="22"/>
        </w:rPr>
      </w:pPr>
    </w:p>
    <w:p w:rsidR="00582DDA" w:rsidRPr="00C335C0" w:rsidRDefault="00582DDA" w:rsidP="00A20A90">
      <w:pPr>
        <w:shd w:val="clear" w:color="auto" w:fill="FFFFFF" w:themeFill="background1"/>
        <w:ind w:firstLine="709"/>
        <w:jc w:val="both"/>
        <w:rPr>
          <w:rFonts w:ascii="Arial Narrow" w:hAnsi="Arial Narrow"/>
          <w:b/>
          <w:iCs/>
          <w:spacing w:val="2"/>
          <w:sz w:val="22"/>
          <w:szCs w:val="22"/>
        </w:rPr>
      </w:pPr>
      <w:r w:rsidRPr="00C335C0">
        <w:rPr>
          <w:rFonts w:ascii="Arial Narrow" w:hAnsi="Arial Narrow"/>
          <w:b/>
          <w:iCs/>
          <w:spacing w:val="2"/>
          <w:sz w:val="22"/>
          <w:szCs w:val="22"/>
        </w:rPr>
        <w:t>13.5.2019 – I. termín</w:t>
      </w:r>
    </w:p>
    <w:p w:rsidR="00582DDA" w:rsidRPr="00C335C0" w:rsidRDefault="00582DDA" w:rsidP="00582DDA">
      <w:pPr>
        <w:shd w:val="clear" w:color="auto" w:fill="FFFFFF" w:themeFill="background1"/>
        <w:jc w:val="both"/>
        <w:rPr>
          <w:rFonts w:ascii="Arial Narrow" w:hAnsi="Arial Narrow"/>
          <w:iCs/>
          <w:spacing w:val="2"/>
          <w:sz w:val="22"/>
          <w:szCs w:val="22"/>
        </w:rPr>
      </w:pPr>
    </w:p>
    <w:p w:rsidR="00C335C0" w:rsidRDefault="00582DDA" w:rsidP="00A20A90">
      <w:pPr>
        <w:shd w:val="clear" w:color="auto" w:fill="FFFFFF" w:themeFill="background1"/>
        <w:overflowPunct w:val="0"/>
        <w:autoSpaceDE w:val="0"/>
        <w:autoSpaceDN w:val="0"/>
        <w:adjustRightInd w:val="0"/>
        <w:ind w:left="3402" w:hanging="2693"/>
        <w:textAlignment w:val="baseline"/>
        <w:rPr>
          <w:rFonts w:ascii="Arial Narrow" w:hAnsi="Arial Narrow"/>
          <w:sz w:val="22"/>
          <w:szCs w:val="22"/>
          <w:lang w:eastAsia="sk-SK"/>
        </w:rPr>
      </w:pPr>
      <w:r w:rsidRPr="00C335C0">
        <w:rPr>
          <w:rFonts w:ascii="Arial Narrow" w:hAnsi="Arial Narrow"/>
          <w:sz w:val="22"/>
          <w:szCs w:val="22"/>
          <w:lang w:eastAsia="sk-SK"/>
        </w:rPr>
        <w:t>Počet prihlásených žiakov</w:t>
      </w:r>
      <w:r w:rsidRPr="00C335C0">
        <w:rPr>
          <w:rFonts w:ascii="Arial Narrow" w:hAnsi="Arial Narrow"/>
          <w:b/>
          <w:sz w:val="22"/>
          <w:szCs w:val="22"/>
          <w:lang w:eastAsia="sk-SK"/>
        </w:rPr>
        <w:t xml:space="preserve">  -  18  žiakov -  </w:t>
      </w:r>
      <w:r w:rsidRPr="00C335C0">
        <w:rPr>
          <w:rFonts w:ascii="Arial Narrow" w:hAnsi="Arial Narrow"/>
          <w:sz w:val="22"/>
          <w:szCs w:val="22"/>
          <w:lang w:eastAsia="sk-SK"/>
        </w:rPr>
        <w:t>z toho prijatých bez prijímacej skúšky na základe</w:t>
      </w:r>
    </w:p>
    <w:p w:rsidR="00582DDA" w:rsidRPr="00C335C0" w:rsidRDefault="00582DDA" w:rsidP="00C335C0">
      <w:pPr>
        <w:shd w:val="clear" w:color="auto" w:fill="FFFFFF" w:themeFill="background1"/>
        <w:overflowPunct w:val="0"/>
        <w:autoSpaceDE w:val="0"/>
        <w:autoSpaceDN w:val="0"/>
        <w:adjustRightInd w:val="0"/>
        <w:ind w:left="3402" w:hanging="1275"/>
        <w:textAlignment w:val="baseline"/>
        <w:rPr>
          <w:rFonts w:ascii="Arial Narrow" w:hAnsi="Arial Narrow"/>
          <w:sz w:val="22"/>
          <w:szCs w:val="22"/>
          <w:lang w:eastAsia="sk-SK"/>
        </w:rPr>
      </w:pPr>
      <w:r w:rsidRPr="00C335C0">
        <w:rPr>
          <w:rFonts w:ascii="Arial Narrow" w:hAnsi="Arial Narrow"/>
          <w:sz w:val="22"/>
          <w:szCs w:val="22"/>
          <w:lang w:eastAsia="sk-SK"/>
        </w:rPr>
        <w:t xml:space="preserve"> výsledkov T9 – 1</w:t>
      </w:r>
      <w:r w:rsidRPr="00C335C0">
        <w:rPr>
          <w:rFonts w:ascii="Arial Narrow" w:hAnsi="Arial Narrow"/>
          <w:b/>
          <w:sz w:val="22"/>
          <w:szCs w:val="22"/>
          <w:lang w:eastAsia="sk-SK"/>
        </w:rPr>
        <w:t xml:space="preserve"> </w:t>
      </w:r>
      <w:r w:rsidRPr="00C335C0">
        <w:rPr>
          <w:rFonts w:ascii="Arial Narrow" w:hAnsi="Arial Narrow"/>
          <w:sz w:val="22"/>
          <w:szCs w:val="22"/>
          <w:lang w:eastAsia="sk-SK"/>
        </w:rPr>
        <w:t>žiak</w:t>
      </w:r>
    </w:p>
    <w:p w:rsidR="00582DDA" w:rsidRPr="00C335C0" w:rsidRDefault="00582DDA" w:rsidP="00582DDA">
      <w:pPr>
        <w:shd w:val="clear" w:color="auto" w:fill="FFFFFF" w:themeFill="background1"/>
        <w:overflowPunct w:val="0"/>
        <w:autoSpaceDE w:val="0"/>
        <w:autoSpaceDN w:val="0"/>
        <w:adjustRightInd w:val="0"/>
        <w:textAlignment w:val="baseline"/>
        <w:rPr>
          <w:rFonts w:ascii="Arial Narrow" w:hAnsi="Arial Narrow"/>
          <w:sz w:val="22"/>
          <w:szCs w:val="22"/>
          <w:lang w:eastAsia="sk-SK"/>
        </w:rPr>
      </w:pPr>
      <w:r w:rsidRPr="00C335C0">
        <w:rPr>
          <w:rFonts w:ascii="Arial Narrow" w:hAnsi="Arial Narrow"/>
          <w:sz w:val="22"/>
          <w:szCs w:val="22"/>
          <w:lang w:eastAsia="sk-SK"/>
        </w:rPr>
        <w:t xml:space="preserve">                                   </w:t>
      </w:r>
      <w:r w:rsidR="00C335C0">
        <w:rPr>
          <w:rFonts w:ascii="Arial Narrow" w:hAnsi="Arial Narrow"/>
          <w:sz w:val="22"/>
          <w:szCs w:val="22"/>
          <w:lang w:eastAsia="sk-SK"/>
        </w:rPr>
        <w:t xml:space="preserve">       </w:t>
      </w:r>
      <w:r w:rsidRPr="00C335C0">
        <w:rPr>
          <w:rFonts w:ascii="Arial Narrow" w:hAnsi="Arial Narrow"/>
          <w:sz w:val="22"/>
          <w:szCs w:val="22"/>
          <w:lang w:eastAsia="sk-SK"/>
        </w:rPr>
        <w:t xml:space="preserve"> - 1 žiak požiadal  písomne o náhradný termín z dôvodu dlhodobého pobytu v zahraničí</w:t>
      </w:r>
    </w:p>
    <w:p w:rsidR="00582DDA" w:rsidRPr="00C335C0" w:rsidRDefault="00582DDA" w:rsidP="00A20A90">
      <w:pPr>
        <w:shd w:val="clear" w:color="auto" w:fill="FFFFFF" w:themeFill="background1"/>
        <w:overflowPunct w:val="0"/>
        <w:autoSpaceDE w:val="0"/>
        <w:autoSpaceDN w:val="0"/>
        <w:adjustRightInd w:val="0"/>
        <w:ind w:firstLine="709"/>
        <w:textAlignment w:val="baseline"/>
        <w:rPr>
          <w:rFonts w:ascii="Arial Narrow" w:hAnsi="Arial Narrow"/>
          <w:sz w:val="22"/>
          <w:szCs w:val="22"/>
          <w:lang w:eastAsia="sk-SK"/>
        </w:rPr>
      </w:pPr>
      <w:r w:rsidRPr="00C335C0">
        <w:rPr>
          <w:rFonts w:ascii="Arial Narrow" w:hAnsi="Arial Narrow"/>
          <w:sz w:val="22"/>
          <w:szCs w:val="22"/>
          <w:lang w:eastAsia="sk-SK"/>
        </w:rPr>
        <w:t>Prijímaciu skúšku  konalo</w:t>
      </w:r>
      <w:r w:rsidRPr="00C335C0">
        <w:rPr>
          <w:rFonts w:ascii="Arial Narrow" w:hAnsi="Arial Narrow"/>
          <w:b/>
          <w:sz w:val="22"/>
          <w:szCs w:val="22"/>
          <w:lang w:eastAsia="sk-SK"/>
        </w:rPr>
        <w:t xml:space="preserve"> -    16  žiakov  </w:t>
      </w:r>
      <w:r w:rsidRPr="00C335C0">
        <w:rPr>
          <w:rFonts w:ascii="Arial Narrow" w:hAnsi="Arial Narrow"/>
          <w:sz w:val="22"/>
          <w:szCs w:val="22"/>
          <w:lang w:eastAsia="sk-SK"/>
        </w:rPr>
        <w:t>- z toho vyhovelo 16, nevyhovelo 0</w:t>
      </w:r>
    </w:p>
    <w:p w:rsidR="00582DDA" w:rsidRPr="00C335C0" w:rsidRDefault="00582DDA" w:rsidP="00582DDA">
      <w:pPr>
        <w:shd w:val="clear" w:color="auto" w:fill="FFFFFF" w:themeFill="background1"/>
        <w:jc w:val="both"/>
        <w:rPr>
          <w:rFonts w:ascii="Arial Narrow" w:hAnsi="Arial Narrow"/>
          <w:b/>
          <w:iCs/>
          <w:spacing w:val="2"/>
          <w:sz w:val="22"/>
          <w:szCs w:val="22"/>
        </w:rPr>
      </w:pPr>
    </w:p>
    <w:p w:rsidR="00582DDA" w:rsidRPr="00C335C0" w:rsidRDefault="00582DDA" w:rsidP="00A20A90">
      <w:pPr>
        <w:shd w:val="clear" w:color="auto" w:fill="FFFFFF" w:themeFill="background1"/>
        <w:ind w:firstLine="709"/>
        <w:jc w:val="both"/>
        <w:rPr>
          <w:rFonts w:ascii="Arial Narrow" w:hAnsi="Arial Narrow"/>
          <w:b/>
          <w:iCs/>
          <w:spacing w:val="2"/>
          <w:sz w:val="22"/>
          <w:szCs w:val="22"/>
        </w:rPr>
      </w:pPr>
      <w:r w:rsidRPr="00C335C0">
        <w:rPr>
          <w:rFonts w:ascii="Arial Narrow" w:hAnsi="Arial Narrow"/>
          <w:b/>
          <w:iCs/>
          <w:spacing w:val="2"/>
          <w:sz w:val="22"/>
          <w:szCs w:val="22"/>
        </w:rPr>
        <w:t>16.5.2019 – II. termín</w:t>
      </w:r>
    </w:p>
    <w:p w:rsidR="00582DDA" w:rsidRPr="00C335C0" w:rsidRDefault="00582DDA" w:rsidP="00582DDA">
      <w:pPr>
        <w:shd w:val="clear" w:color="auto" w:fill="FFFFFF" w:themeFill="background1"/>
        <w:overflowPunct w:val="0"/>
        <w:autoSpaceDE w:val="0"/>
        <w:autoSpaceDN w:val="0"/>
        <w:adjustRightInd w:val="0"/>
        <w:ind w:left="3402" w:hanging="3402"/>
        <w:textAlignment w:val="baseline"/>
        <w:rPr>
          <w:rFonts w:ascii="Arial Narrow" w:hAnsi="Arial Narrow"/>
          <w:sz w:val="22"/>
          <w:szCs w:val="22"/>
          <w:lang w:eastAsia="sk-SK"/>
        </w:rPr>
      </w:pPr>
    </w:p>
    <w:p w:rsidR="00582DDA" w:rsidRPr="00C335C0" w:rsidRDefault="00582DDA" w:rsidP="00A20A90">
      <w:pPr>
        <w:shd w:val="clear" w:color="auto" w:fill="FFFFFF" w:themeFill="background1"/>
        <w:overflowPunct w:val="0"/>
        <w:autoSpaceDE w:val="0"/>
        <w:autoSpaceDN w:val="0"/>
        <w:adjustRightInd w:val="0"/>
        <w:ind w:left="3402" w:hanging="2693"/>
        <w:textAlignment w:val="baseline"/>
        <w:rPr>
          <w:rFonts w:ascii="Arial Narrow" w:hAnsi="Arial Narrow"/>
          <w:sz w:val="22"/>
          <w:szCs w:val="22"/>
          <w:lang w:eastAsia="sk-SK"/>
        </w:rPr>
      </w:pPr>
      <w:r w:rsidRPr="00C335C0">
        <w:rPr>
          <w:rFonts w:ascii="Arial Narrow" w:hAnsi="Arial Narrow"/>
          <w:sz w:val="22"/>
          <w:szCs w:val="22"/>
          <w:lang w:eastAsia="sk-SK"/>
        </w:rPr>
        <w:t>Počet prihlásených žiakov</w:t>
      </w:r>
      <w:r w:rsidRPr="00C335C0">
        <w:rPr>
          <w:rFonts w:ascii="Arial Narrow" w:hAnsi="Arial Narrow"/>
          <w:b/>
          <w:sz w:val="22"/>
          <w:szCs w:val="22"/>
          <w:lang w:eastAsia="sk-SK"/>
        </w:rPr>
        <w:t xml:space="preserve">  -  32  žiakov</w:t>
      </w:r>
      <w:r w:rsidRPr="00C335C0">
        <w:rPr>
          <w:rFonts w:ascii="Arial Narrow" w:hAnsi="Arial Narrow"/>
          <w:sz w:val="22"/>
          <w:szCs w:val="22"/>
          <w:lang w:eastAsia="sk-SK"/>
        </w:rPr>
        <w:t>- z toho prijatých bez prijímacej skúšky na základe výsledkov T9 – 2 žiaci</w:t>
      </w:r>
    </w:p>
    <w:p w:rsidR="00582DDA" w:rsidRPr="00C335C0" w:rsidRDefault="00582DDA" w:rsidP="00582DDA">
      <w:pPr>
        <w:shd w:val="clear" w:color="auto" w:fill="FFFFFF" w:themeFill="background1"/>
        <w:overflowPunct w:val="0"/>
        <w:autoSpaceDE w:val="0"/>
        <w:autoSpaceDN w:val="0"/>
        <w:adjustRightInd w:val="0"/>
        <w:textAlignment w:val="baseline"/>
        <w:rPr>
          <w:rFonts w:ascii="Arial Narrow" w:hAnsi="Arial Narrow"/>
          <w:sz w:val="22"/>
          <w:szCs w:val="22"/>
          <w:lang w:eastAsia="sk-SK"/>
        </w:rPr>
      </w:pPr>
      <w:r w:rsidRPr="00C335C0">
        <w:rPr>
          <w:rFonts w:ascii="Arial Narrow" w:hAnsi="Arial Narrow"/>
          <w:b/>
          <w:sz w:val="22"/>
          <w:szCs w:val="22"/>
          <w:lang w:eastAsia="sk-SK"/>
        </w:rPr>
        <w:tab/>
      </w:r>
      <w:r w:rsidRPr="00C335C0">
        <w:rPr>
          <w:rFonts w:ascii="Arial Narrow" w:hAnsi="Arial Narrow"/>
          <w:b/>
          <w:sz w:val="22"/>
          <w:szCs w:val="22"/>
          <w:lang w:eastAsia="sk-SK"/>
        </w:rPr>
        <w:tab/>
      </w:r>
      <w:r w:rsidRPr="00C335C0">
        <w:rPr>
          <w:rFonts w:ascii="Arial Narrow" w:hAnsi="Arial Narrow"/>
          <w:b/>
          <w:sz w:val="22"/>
          <w:szCs w:val="22"/>
          <w:lang w:eastAsia="sk-SK"/>
        </w:rPr>
        <w:tab/>
      </w:r>
      <w:r w:rsidRPr="00C335C0">
        <w:rPr>
          <w:rFonts w:ascii="Arial Narrow" w:hAnsi="Arial Narrow"/>
          <w:b/>
          <w:sz w:val="22"/>
          <w:szCs w:val="22"/>
          <w:lang w:eastAsia="sk-SK"/>
        </w:rPr>
        <w:tab/>
        <w:t xml:space="preserve"> </w:t>
      </w:r>
      <w:r w:rsidRPr="00C335C0">
        <w:rPr>
          <w:rFonts w:ascii="Arial Narrow" w:hAnsi="Arial Narrow"/>
          <w:sz w:val="22"/>
          <w:szCs w:val="22"/>
          <w:lang w:eastAsia="sk-SK"/>
        </w:rPr>
        <w:t>- nezúčastnili sa 2 žiaci</w:t>
      </w:r>
    </w:p>
    <w:p w:rsidR="00582DDA" w:rsidRPr="00C335C0" w:rsidRDefault="00582DDA" w:rsidP="00A20A90">
      <w:pPr>
        <w:shd w:val="clear" w:color="auto" w:fill="FFFFFF" w:themeFill="background1"/>
        <w:overflowPunct w:val="0"/>
        <w:autoSpaceDE w:val="0"/>
        <w:autoSpaceDN w:val="0"/>
        <w:adjustRightInd w:val="0"/>
        <w:ind w:left="3402" w:hanging="2693"/>
        <w:textAlignment w:val="baseline"/>
        <w:rPr>
          <w:rFonts w:ascii="Arial Narrow" w:hAnsi="Arial Narrow"/>
          <w:sz w:val="22"/>
          <w:szCs w:val="22"/>
          <w:lang w:eastAsia="sk-SK"/>
        </w:rPr>
      </w:pPr>
      <w:r w:rsidRPr="00C335C0">
        <w:rPr>
          <w:rFonts w:ascii="Arial Narrow" w:hAnsi="Arial Narrow"/>
          <w:sz w:val="22"/>
          <w:szCs w:val="22"/>
          <w:lang w:eastAsia="sk-SK"/>
        </w:rPr>
        <w:t>Prijímaciu skúšku  konalo</w:t>
      </w:r>
      <w:r w:rsidRPr="00C335C0">
        <w:rPr>
          <w:rFonts w:ascii="Arial Narrow" w:hAnsi="Arial Narrow"/>
          <w:b/>
          <w:sz w:val="22"/>
          <w:szCs w:val="22"/>
          <w:lang w:eastAsia="sk-SK"/>
        </w:rPr>
        <w:t xml:space="preserve"> -    28  žiakov  </w:t>
      </w:r>
      <w:r w:rsidRPr="00C335C0">
        <w:rPr>
          <w:rFonts w:ascii="Arial Narrow" w:hAnsi="Arial Narrow"/>
          <w:sz w:val="22"/>
          <w:szCs w:val="22"/>
          <w:lang w:eastAsia="sk-SK"/>
        </w:rPr>
        <w:t>- z toho vyhovelo 26, nevyhoveli  2</w:t>
      </w:r>
    </w:p>
    <w:p w:rsidR="00582DDA" w:rsidRPr="00C335C0" w:rsidRDefault="00A20A90" w:rsidP="00A20A90">
      <w:pPr>
        <w:shd w:val="clear" w:color="auto" w:fill="FFFFFF" w:themeFill="background1"/>
        <w:ind w:firstLine="360"/>
        <w:rPr>
          <w:rFonts w:ascii="Arial Narrow" w:hAnsi="Arial Narrow" w:cs="Arial"/>
          <w:b/>
          <w:color w:val="000000"/>
          <w:sz w:val="22"/>
          <w:szCs w:val="22"/>
        </w:rPr>
      </w:pPr>
      <w:r w:rsidRPr="00C335C0">
        <w:rPr>
          <w:rFonts w:ascii="Arial Narrow" w:hAnsi="Arial Narrow" w:cs="Arial"/>
          <w:b/>
          <w:color w:val="000000"/>
          <w:sz w:val="22"/>
          <w:szCs w:val="22"/>
        </w:rPr>
        <w:t xml:space="preserve">       </w:t>
      </w:r>
      <w:r w:rsidR="00582DDA" w:rsidRPr="00C335C0">
        <w:rPr>
          <w:rFonts w:ascii="Arial Narrow" w:hAnsi="Arial Narrow" w:cs="Arial"/>
          <w:b/>
          <w:color w:val="000000"/>
          <w:sz w:val="22"/>
          <w:szCs w:val="22"/>
        </w:rPr>
        <w:t>Počet prijatých a zapísaných uchádzačov -  20 uchádzačov.</w:t>
      </w:r>
    </w:p>
    <w:p w:rsidR="00582DDA" w:rsidRDefault="00582DDA" w:rsidP="00582DDA">
      <w:pPr>
        <w:ind w:left="708"/>
        <w:rPr>
          <w:rFonts w:ascii="Arial Narrow" w:hAnsi="Arial Narrow" w:cs="Arial"/>
          <w:b/>
          <w:color w:val="000000"/>
        </w:rPr>
      </w:pPr>
      <w:r w:rsidRPr="00582DDA">
        <w:rPr>
          <w:rFonts w:ascii="Arial Narrow" w:hAnsi="Arial Narrow" w:cs="Arial"/>
          <w:b/>
          <w:color w:val="000000"/>
        </w:rPr>
        <w:t xml:space="preserve">   </w:t>
      </w:r>
    </w:p>
    <w:p w:rsidR="003828CD" w:rsidRPr="00582DDA" w:rsidRDefault="003828CD" w:rsidP="00582DDA">
      <w:pPr>
        <w:ind w:left="708"/>
        <w:rPr>
          <w:rFonts w:ascii="Arial Narrow" w:hAnsi="Arial Narrow" w:cs="Arial"/>
          <w:b/>
          <w:color w:val="000000"/>
        </w:rPr>
      </w:pPr>
    </w:p>
    <w:p w:rsidR="00582DDA" w:rsidRPr="00582DDA" w:rsidRDefault="00C335C0" w:rsidP="00582DDA">
      <w:pPr>
        <w:pStyle w:val="Odsekzoznamu"/>
        <w:numPr>
          <w:ilvl w:val="0"/>
          <w:numId w:val="23"/>
        </w:numPr>
        <w:autoSpaceDE w:val="0"/>
        <w:autoSpaceDN w:val="0"/>
        <w:adjustRightInd w:val="0"/>
        <w:rPr>
          <w:rFonts w:ascii="Arial Narrow" w:hAnsi="Arial Narrow" w:cs="Arial"/>
          <w:b/>
          <w:bCs/>
          <w:color w:val="000000"/>
          <w:u w:val="single"/>
        </w:rPr>
      </w:pPr>
      <w:r>
        <w:rPr>
          <w:rFonts w:ascii="Arial Narrow" w:hAnsi="Arial Narrow" w:cs="Arial"/>
          <w:b/>
          <w:bCs/>
          <w:color w:val="000000"/>
        </w:rPr>
        <w:t>e</w:t>
      </w:r>
      <w:r w:rsidR="00A20A90" w:rsidRPr="00582DDA">
        <w:rPr>
          <w:rFonts w:ascii="Arial Narrow" w:hAnsi="Arial Narrow" w:cs="Arial"/>
          <w:b/>
          <w:bCs/>
          <w:color w:val="000000"/>
        </w:rPr>
        <w:t xml:space="preserve">)   </w:t>
      </w:r>
      <w:r w:rsidR="00A20A90" w:rsidRPr="00582DDA">
        <w:rPr>
          <w:rFonts w:ascii="Arial Narrow" w:hAnsi="Arial Narrow" w:cs="Arial"/>
          <w:b/>
          <w:bCs/>
          <w:color w:val="000000"/>
          <w:u w:val="single"/>
        </w:rPr>
        <w:t xml:space="preserve">ÚDAJE O VÝSLEDKOCH HODNOTENIA A KLASIFIKÁCIE ŽIAKOV PODĽA  </w:t>
      </w:r>
      <w:r w:rsidR="00A20A90">
        <w:rPr>
          <w:rFonts w:ascii="Arial Narrow" w:hAnsi="Arial Narrow" w:cs="Arial"/>
          <w:b/>
          <w:bCs/>
          <w:color w:val="000000"/>
          <w:u w:val="single"/>
        </w:rPr>
        <w:t xml:space="preserve">       </w:t>
      </w:r>
      <w:r w:rsidR="00A20A90" w:rsidRPr="00582DDA">
        <w:rPr>
          <w:rFonts w:ascii="Arial Narrow" w:hAnsi="Arial Narrow" w:cs="Arial"/>
          <w:b/>
          <w:bCs/>
          <w:color w:val="000000"/>
          <w:u w:val="single"/>
        </w:rPr>
        <w:t>POSKYTOVANÉHO  STUPŇA  VZDELANIA</w:t>
      </w:r>
    </w:p>
    <w:p w:rsidR="00582DDA" w:rsidRPr="00582DDA" w:rsidRDefault="00582DDA" w:rsidP="00582DDA">
      <w:pPr>
        <w:autoSpaceDE w:val="0"/>
        <w:autoSpaceDN w:val="0"/>
        <w:adjustRightInd w:val="0"/>
        <w:ind w:left="360" w:hanging="360"/>
        <w:rPr>
          <w:rFonts w:ascii="Arial Narrow" w:hAnsi="Arial Narrow" w:cs="Arial"/>
          <w:b/>
          <w:bCs/>
          <w:sz w:val="24"/>
          <w:szCs w:val="24"/>
          <w:u w:val="single"/>
        </w:rPr>
      </w:pPr>
    </w:p>
    <w:p w:rsidR="00582DDA" w:rsidRPr="00C335C0" w:rsidRDefault="00582DDA" w:rsidP="00582DDA">
      <w:pPr>
        <w:ind w:left="708"/>
        <w:rPr>
          <w:rFonts w:ascii="Arial Narrow" w:hAnsi="Arial Narrow" w:cs="Arial"/>
          <w:b/>
          <w:u w:val="single"/>
        </w:rPr>
      </w:pPr>
      <w:r w:rsidRPr="00C335C0">
        <w:rPr>
          <w:rFonts w:ascii="Arial Narrow" w:hAnsi="Arial Narrow" w:cs="Arial"/>
          <w:sz w:val="22"/>
          <w:szCs w:val="22"/>
          <w:u w:val="single"/>
        </w:rPr>
        <w:t>1) Koncoročná klasifikácia podľa celkového prospechu</w:t>
      </w:r>
      <w:r w:rsidRPr="00C335C0">
        <w:rPr>
          <w:rFonts w:ascii="Arial Narrow" w:hAnsi="Arial Narrow" w:cs="Arial"/>
          <w:u w:val="single"/>
        </w:rPr>
        <w:t>:</w:t>
      </w:r>
    </w:p>
    <w:p w:rsidR="00582DDA" w:rsidRPr="00582DDA" w:rsidRDefault="00582DDA" w:rsidP="00582DDA">
      <w:pPr>
        <w:ind w:left="708"/>
        <w:rPr>
          <w:rFonts w:ascii="Arial Narrow" w:hAnsi="Arial Narrow" w:cs="Arial"/>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880"/>
        <w:gridCol w:w="2637"/>
      </w:tblGrid>
      <w:tr w:rsidR="00582DDA" w:rsidRPr="00582DDA" w:rsidTr="00B1718D">
        <w:tc>
          <w:tcPr>
            <w:tcW w:w="5160" w:type="dxa"/>
            <w:gridSpan w:val="2"/>
            <w:tcBorders>
              <w:top w:val="nil"/>
              <w:left w:val="nil"/>
            </w:tcBorders>
          </w:tcPr>
          <w:p w:rsidR="00582DDA" w:rsidRPr="00582DDA" w:rsidRDefault="00582DDA" w:rsidP="00B1718D">
            <w:pPr>
              <w:rPr>
                <w:rFonts w:ascii="Arial Narrow" w:hAnsi="Arial Narrow" w:cs="Arial"/>
                <w:b/>
                <w:sz w:val="22"/>
                <w:szCs w:val="22"/>
              </w:rPr>
            </w:pPr>
          </w:p>
        </w:tc>
        <w:tc>
          <w:tcPr>
            <w:tcW w:w="2637" w:type="dxa"/>
            <w:shd w:val="clear" w:color="auto" w:fill="E6E6E6"/>
          </w:tcPr>
          <w:p w:rsidR="00582DDA" w:rsidRPr="00582DDA" w:rsidRDefault="00582DDA" w:rsidP="00B1718D">
            <w:pPr>
              <w:jc w:val="center"/>
              <w:rPr>
                <w:rFonts w:ascii="Arial Narrow" w:hAnsi="Arial Narrow" w:cs="Arial"/>
                <w:b/>
              </w:rPr>
            </w:pPr>
            <w:r w:rsidRPr="00582DDA">
              <w:rPr>
                <w:rFonts w:ascii="Arial Narrow" w:hAnsi="Arial Narrow" w:cs="Arial"/>
                <w:b/>
              </w:rPr>
              <w:t>Počet</w:t>
            </w:r>
          </w:p>
        </w:tc>
      </w:tr>
      <w:tr w:rsidR="00582DDA" w:rsidRPr="00582DDA" w:rsidTr="00B1718D">
        <w:tc>
          <w:tcPr>
            <w:tcW w:w="5160" w:type="dxa"/>
            <w:gridSpan w:val="2"/>
          </w:tcPr>
          <w:p w:rsidR="00582DDA" w:rsidRPr="003828CD" w:rsidRDefault="00582DDA" w:rsidP="00B1718D">
            <w:pPr>
              <w:rPr>
                <w:rFonts w:ascii="Arial Narrow" w:hAnsi="Arial Narrow" w:cs="Arial"/>
                <w:b/>
                <w:sz w:val="22"/>
                <w:szCs w:val="22"/>
              </w:rPr>
            </w:pPr>
            <w:r w:rsidRPr="003828CD">
              <w:rPr>
                <w:rFonts w:ascii="Arial Narrow" w:hAnsi="Arial Narrow" w:cs="Arial"/>
                <w:b/>
              </w:rPr>
              <w:t>Celkový počet žiakov k 30.6.2018</w:t>
            </w:r>
          </w:p>
        </w:tc>
        <w:tc>
          <w:tcPr>
            <w:tcW w:w="2637" w:type="dxa"/>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262</w:t>
            </w:r>
          </w:p>
        </w:tc>
      </w:tr>
      <w:tr w:rsidR="00582DDA" w:rsidRPr="00582DDA" w:rsidTr="00B1718D">
        <w:tc>
          <w:tcPr>
            <w:tcW w:w="2280" w:type="dxa"/>
          </w:tcPr>
          <w:p w:rsidR="00582DDA" w:rsidRPr="00582DDA" w:rsidRDefault="00582DDA" w:rsidP="00B1718D">
            <w:pPr>
              <w:rPr>
                <w:rFonts w:ascii="Arial Narrow" w:hAnsi="Arial Narrow" w:cs="Arial"/>
                <w:b/>
                <w:sz w:val="22"/>
                <w:szCs w:val="22"/>
              </w:rPr>
            </w:pPr>
            <w:r w:rsidRPr="00582DDA">
              <w:rPr>
                <w:rFonts w:ascii="Arial Narrow" w:hAnsi="Arial Narrow" w:cs="Arial"/>
                <w:b/>
                <w:sz w:val="22"/>
                <w:szCs w:val="22"/>
              </w:rPr>
              <w:t>Prospech</w:t>
            </w:r>
          </w:p>
        </w:tc>
        <w:tc>
          <w:tcPr>
            <w:tcW w:w="2880" w:type="dxa"/>
          </w:tcPr>
          <w:p w:rsidR="00582DDA" w:rsidRPr="00582DDA" w:rsidRDefault="00582DDA" w:rsidP="00B1718D">
            <w:pPr>
              <w:autoSpaceDE w:val="0"/>
              <w:autoSpaceDN w:val="0"/>
              <w:adjustRightInd w:val="0"/>
              <w:rPr>
                <w:rFonts w:ascii="Arial Narrow" w:hAnsi="Arial Narrow" w:cs="Arial"/>
                <w:sz w:val="22"/>
                <w:szCs w:val="22"/>
              </w:rPr>
            </w:pPr>
            <w:r w:rsidRPr="00582DDA">
              <w:rPr>
                <w:rFonts w:ascii="Arial Narrow" w:hAnsi="Arial Narrow" w:cs="Arial"/>
                <w:sz w:val="22"/>
                <w:szCs w:val="22"/>
              </w:rPr>
              <w:t xml:space="preserve">Prospeli s vyznamenaním </w:t>
            </w:r>
          </w:p>
        </w:tc>
        <w:tc>
          <w:tcPr>
            <w:tcW w:w="2637" w:type="dxa"/>
          </w:tcPr>
          <w:p w:rsidR="00582DDA" w:rsidRPr="00582DDA" w:rsidRDefault="00582DDA" w:rsidP="00B1718D">
            <w:pPr>
              <w:autoSpaceDE w:val="0"/>
              <w:autoSpaceDN w:val="0"/>
              <w:adjustRightInd w:val="0"/>
              <w:jc w:val="center"/>
              <w:rPr>
                <w:rFonts w:ascii="Arial Narrow" w:hAnsi="Arial Narrow" w:cs="Arial"/>
                <w:sz w:val="22"/>
                <w:szCs w:val="22"/>
              </w:rPr>
            </w:pPr>
            <w:r w:rsidRPr="00582DDA">
              <w:rPr>
                <w:rFonts w:ascii="Arial Narrow" w:hAnsi="Arial Narrow" w:cs="Arial"/>
                <w:sz w:val="22"/>
                <w:szCs w:val="22"/>
              </w:rPr>
              <w:t>139</w:t>
            </w:r>
          </w:p>
        </w:tc>
      </w:tr>
      <w:tr w:rsidR="00582DDA" w:rsidRPr="00582DDA" w:rsidTr="00B1718D">
        <w:tc>
          <w:tcPr>
            <w:tcW w:w="2280" w:type="dxa"/>
          </w:tcPr>
          <w:p w:rsidR="00582DDA" w:rsidRPr="00582DDA" w:rsidRDefault="00582DDA" w:rsidP="00B1718D">
            <w:pPr>
              <w:rPr>
                <w:rFonts w:ascii="Arial Narrow" w:hAnsi="Arial Narrow" w:cs="Arial"/>
                <w:b/>
                <w:sz w:val="22"/>
                <w:szCs w:val="22"/>
              </w:rPr>
            </w:pPr>
          </w:p>
        </w:tc>
        <w:tc>
          <w:tcPr>
            <w:tcW w:w="2880" w:type="dxa"/>
          </w:tcPr>
          <w:p w:rsidR="00582DDA" w:rsidRPr="00582DDA" w:rsidRDefault="00582DDA" w:rsidP="00B1718D">
            <w:pPr>
              <w:autoSpaceDE w:val="0"/>
              <w:autoSpaceDN w:val="0"/>
              <w:adjustRightInd w:val="0"/>
              <w:rPr>
                <w:rFonts w:ascii="Arial Narrow" w:hAnsi="Arial Narrow" w:cs="Arial"/>
                <w:sz w:val="22"/>
                <w:szCs w:val="22"/>
              </w:rPr>
            </w:pPr>
            <w:r w:rsidRPr="00582DDA">
              <w:rPr>
                <w:rFonts w:ascii="Arial Narrow" w:hAnsi="Arial Narrow" w:cs="Arial"/>
                <w:sz w:val="22"/>
                <w:szCs w:val="22"/>
              </w:rPr>
              <w:t xml:space="preserve">Prospeli veľmi dobre </w:t>
            </w:r>
          </w:p>
        </w:tc>
        <w:tc>
          <w:tcPr>
            <w:tcW w:w="2637" w:type="dxa"/>
          </w:tcPr>
          <w:p w:rsidR="00582DDA" w:rsidRPr="00582DDA" w:rsidRDefault="00582DDA" w:rsidP="00B1718D">
            <w:pPr>
              <w:autoSpaceDE w:val="0"/>
              <w:autoSpaceDN w:val="0"/>
              <w:adjustRightInd w:val="0"/>
              <w:jc w:val="center"/>
              <w:rPr>
                <w:rFonts w:ascii="Arial Narrow" w:hAnsi="Arial Narrow" w:cs="Arial"/>
                <w:sz w:val="22"/>
                <w:szCs w:val="22"/>
              </w:rPr>
            </w:pPr>
            <w:r w:rsidRPr="00582DDA">
              <w:rPr>
                <w:rFonts w:ascii="Arial Narrow" w:hAnsi="Arial Narrow" w:cs="Arial"/>
                <w:sz w:val="22"/>
                <w:szCs w:val="22"/>
              </w:rPr>
              <w:t>67</w:t>
            </w:r>
          </w:p>
        </w:tc>
      </w:tr>
      <w:tr w:rsidR="00582DDA" w:rsidRPr="00582DDA" w:rsidTr="00B1718D">
        <w:tc>
          <w:tcPr>
            <w:tcW w:w="2280" w:type="dxa"/>
          </w:tcPr>
          <w:p w:rsidR="00582DDA" w:rsidRPr="00582DDA" w:rsidRDefault="00582DDA" w:rsidP="00B1718D">
            <w:pPr>
              <w:rPr>
                <w:rFonts w:ascii="Arial Narrow" w:hAnsi="Arial Narrow" w:cs="Arial"/>
                <w:b/>
                <w:sz w:val="22"/>
                <w:szCs w:val="22"/>
              </w:rPr>
            </w:pPr>
          </w:p>
        </w:tc>
        <w:tc>
          <w:tcPr>
            <w:tcW w:w="2880" w:type="dxa"/>
          </w:tcPr>
          <w:p w:rsidR="00582DDA" w:rsidRPr="00582DDA" w:rsidRDefault="00582DDA" w:rsidP="00B1718D">
            <w:pPr>
              <w:autoSpaceDE w:val="0"/>
              <w:autoSpaceDN w:val="0"/>
              <w:adjustRightInd w:val="0"/>
              <w:rPr>
                <w:rFonts w:ascii="Arial Narrow" w:hAnsi="Arial Narrow" w:cs="Arial"/>
                <w:sz w:val="22"/>
                <w:szCs w:val="22"/>
              </w:rPr>
            </w:pPr>
            <w:r w:rsidRPr="00582DDA">
              <w:rPr>
                <w:rFonts w:ascii="Arial Narrow" w:hAnsi="Arial Narrow" w:cs="Arial"/>
                <w:sz w:val="22"/>
                <w:szCs w:val="22"/>
              </w:rPr>
              <w:t xml:space="preserve">Prospeli </w:t>
            </w:r>
          </w:p>
        </w:tc>
        <w:tc>
          <w:tcPr>
            <w:tcW w:w="2637" w:type="dxa"/>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52</w:t>
            </w:r>
          </w:p>
        </w:tc>
      </w:tr>
      <w:tr w:rsidR="00582DDA" w:rsidRPr="00582DDA" w:rsidTr="00B1718D">
        <w:tc>
          <w:tcPr>
            <w:tcW w:w="2280" w:type="dxa"/>
          </w:tcPr>
          <w:p w:rsidR="00582DDA" w:rsidRPr="00582DDA" w:rsidRDefault="00582DDA" w:rsidP="00B1718D">
            <w:pPr>
              <w:rPr>
                <w:rFonts w:ascii="Arial Narrow" w:hAnsi="Arial Narrow" w:cs="Arial"/>
                <w:b/>
                <w:sz w:val="22"/>
                <w:szCs w:val="22"/>
              </w:rPr>
            </w:pPr>
          </w:p>
        </w:tc>
        <w:tc>
          <w:tcPr>
            <w:tcW w:w="2880" w:type="dxa"/>
          </w:tcPr>
          <w:p w:rsidR="00582DDA" w:rsidRPr="00582DDA" w:rsidRDefault="00582DDA" w:rsidP="00B1718D">
            <w:pPr>
              <w:autoSpaceDE w:val="0"/>
              <w:autoSpaceDN w:val="0"/>
              <w:adjustRightInd w:val="0"/>
              <w:rPr>
                <w:rFonts w:ascii="Arial Narrow" w:hAnsi="Arial Narrow" w:cs="Arial"/>
                <w:sz w:val="22"/>
                <w:szCs w:val="22"/>
              </w:rPr>
            </w:pPr>
            <w:r w:rsidRPr="00582DDA">
              <w:rPr>
                <w:rFonts w:ascii="Arial Narrow" w:hAnsi="Arial Narrow" w:cs="Arial"/>
                <w:sz w:val="22"/>
                <w:szCs w:val="22"/>
              </w:rPr>
              <w:t xml:space="preserve">Neprospeli </w:t>
            </w:r>
          </w:p>
        </w:tc>
        <w:tc>
          <w:tcPr>
            <w:tcW w:w="2637" w:type="dxa"/>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0</w:t>
            </w:r>
          </w:p>
        </w:tc>
      </w:tr>
      <w:tr w:rsidR="00582DDA" w:rsidRPr="00582DDA" w:rsidTr="00B1718D">
        <w:tc>
          <w:tcPr>
            <w:tcW w:w="2280" w:type="dxa"/>
          </w:tcPr>
          <w:p w:rsidR="00582DDA" w:rsidRPr="00582DDA" w:rsidRDefault="00582DDA" w:rsidP="00B1718D">
            <w:pPr>
              <w:rPr>
                <w:rFonts w:ascii="Arial Narrow" w:hAnsi="Arial Narrow" w:cs="Arial"/>
                <w:b/>
                <w:sz w:val="22"/>
                <w:szCs w:val="22"/>
              </w:rPr>
            </w:pPr>
          </w:p>
        </w:tc>
        <w:tc>
          <w:tcPr>
            <w:tcW w:w="2880" w:type="dxa"/>
          </w:tcPr>
          <w:p w:rsidR="00582DDA" w:rsidRPr="00582DDA" w:rsidRDefault="00582DDA" w:rsidP="00B1718D">
            <w:pPr>
              <w:rPr>
                <w:rFonts w:ascii="Arial Narrow" w:hAnsi="Arial Narrow" w:cs="Arial"/>
                <w:sz w:val="22"/>
                <w:szCs w:val="22"/>
              </w:rPr>
            </w:pPr>
            <w:r w:rsidRPr="00582DDA">
              <w:rPr>
                <w:rFonts w:ascii="Arial Narrow" w:hAnsi="Arial Narrow" w:cs="Arial"/>
                <w:sz w:val="22"/>
                <w:szCs w:val="22"/>
              </w:rPr>
              <w:t>Neklasifikovaní</w:t>
            </w:r>
          </w:p>
        </w:tc>
        <w:tc>
          <w:tcPr>
            <w:tcW w:w="2637" w:type="dxa"/>
          </w:tcPr>
          <w:p w:rsidR="00582DDA" w:rsidRPr="00582DDA" w:rsidRDefault="00582DDA" w:rsidP="00B1718D">
            <w:pPr>
              <w:autoSpaceDE w:val="0"/>
              <w:autoSpaceDN w:val="0"/>
              <w:adjustRightInd w:val="0"/>
              <w:jc w:val="center"/>
              <w:rPr>
                <w:rFonts w:ascii="Arial Narrow" w:hAnsi="Arial Narrow" w:cs="Arial"/>
                <w:sz w:val="22"/>
                <w:szCs w:val="22"/>
              </w:rPr>
            </w:pPr>
            <w:r w:rsidRPr="00582DDA">
              <w:rPr>
                <w:rFonts w:ascii="Arial Narrow" w:hAnsi="Arial Narrow" w:cs="Arial"/>
                <w:sz w:val="22"/>
                <w:szCs w:val="22"/>
              </w:rPr>
              <w:t>1</w:t>
            </w:r>
          </w:p>
        </w:tc>
      </w:tr>
      <w:tr w:rsidR="00582DDA" w:rsidRPr="00582DDA" w:rsidTr="00B1718D">
        <w:tc>
          <w:tcPr>
            <w:tcW w:w="2280" w:type="dxa"/>
          </w:tcPr>
          <w:p w:rsidR="00582DDA" w:rsidRPr="00582DDA" w:rsidRDefault="00582DDA" w:rsidP="00B1718D">
            <w:pPr>
              <w:rPr>
                <w:rFonts w:ascii="Arial Narrow" w:hAnsi="Arial Narrow" w:cs="Arial"/>
                <w:b/>
                <w:sz w:val="22"/>
                <w:szCs w:val="22"/>
              </w:rPr>
            </w:pPr>
          </w:p>
        </w:tc>
        <w:tc>
          <w:tcPr>
            <w:tcW w:w="2880" w:type="dxa"/>
          </w:tcPr>
          <w:p w:rsidR="00582DDA" w:rsidRPr="00582DDA" w:rsidRDefault="00582DDA" w:rsidP="00B1718D">
            <w:pPr>
              <w:rPr>
                <w:rFonts w:ascii="Arial Narrow" w:hAnsi="Arial Narrow" w:cs="Arial"/>
                <w:sz w:val="22"/>
                <w:szCs w:val="22"/>
              </w:rPr>
            </w:pPr>
            <w:r w:rsidRPr="00582DDA">
              <w:rPr>
                <w:rFonts w:ascii="Arial Narrow" w:hAnsi="Arial Narrow" w:cs="Arial"/>
                <w:sz w:val="22"/>
                <w:szCs w:val="22"/>
              </w:rPr>
              <w:t>Komisionálne skúšky</w:t>
            </w:r>
          </w:p>
        </w:tc>
        <w:tc>
          <w:tcPr>
            <w:tcW w:w="2637" w:type="dxa"/>
          </w:tcPr>
          <w:p w:rsidR="00582DDA" w:rsidRPr="00582DDA" w:rsidRDefault="00582DDA" w:rsidP="00B1718D">
            <w:pPr>
              <w:autoSpaceDE w:val="0"/>
              <w:autoSpaceDN w:val="0"/>
              <w:adjustRightInd w:val="0"/>
              <w:jc w:val="center"/>
              <w:rPr>
                <w:rFonts w:ascii="Arial Narrow" w:hAnsi="Arial Narrow" w:cs="Arial"/>
                <w:sz w:val="22"/>
                <w:szCs w:val="22"/>
              </w:rPr>
            </w:pPr>
            <w:r w:rsidRPr="00582DDA">
              <w:rPr>
                <w:rFonts w:ascii="Arial Narrow" w:hAnsi="Arial Narrow" w:cs="Arial"/>
                <w:sz w:val="22"/>
                <w:szCs w:val="22"/>
              </w:rPr>
              <w:t>10 (4 v zahraničí)</w:t>
            </w:r>
          </w:p>
        </w:tc>
      </w:tr>
    </w:tbl>
    <w:p w:rsidR="00582DDA" w:rsidRPr="00582DDA" w:rsidRDefault="00582DDA" w:rsidP="00582DDA">
      <w:pPr>
        <w:rPr>
          <w:rFonts w:ascii="Arial Narrow" w:hAnsi="Arial Narrow"/>
        </w:rPr>
      </w:pPr>
      <w:r w:rsidRPr="00582DDA">
        <w:rPr>
          <w:rFonts w:ascii="Arial Narrow" w:hAnsi="Arial Narrow"/>
        </w:rPr>
        <w:t xml:space="preserve">      </w:t>
      </w:r>
    </w:p>
    <w:p w:rsidR="00582DDA" w:rsidRPr="00582DDA" w:rsidRDefault="00582DDA" w:rsidP="00582DDA">
      <w:pPr>
        <w:rPr>
          <w:rFonts w:ascii="Arial Narrow" w:hAnsi="Arial Narrow" w:cs="Arial"/>
          <w:sz w:val="22"/>
          <w:szCs w:val="22"/>
        </w:rPr>
      </w:pPr>
      <w:r w:rsidRPr="00582DDA">
        <w:rPr>
          <w:rFonts w:ascii="Arial Narrow" w:hAnsi="Arial Narrow"/>
        </w:rPr>
        <w:t xml:space="preserve">            </w:t>
      </w:r>
      <w:r w:rsidRPr="00582DDA">
        <w:rPr>
          <w:rFonts w:ascii="Arial Narrow" w:hAnsi="Arial Narrow" w:cs="Arial"/>
          <w:sz w:val="22"/>
          <w:szCs w:val="22"/>
        </w:rPr>
        <w:t xml:space="preserve">2) </w:t>
      </w:r>
      <w:r w:rsidRPr="00C335C0">
        <w:rPr>
          <w:rFonts w:ascii="Arial Narrow" w:hAnsi="Arial Narrow" w:cs="Arial"/>
          <w:sz w:val="22"/>
          <w:szCs w:val="22"/>
          <w:u w:val="single"/>
        </w:rPr>
        <w:t xml:space="preserve">Dochádzka žiakov </w:t>
      </w:r>
      <w:r w:rsidR="00A20A90" w:rsidRPr="00C335C0">
        <w:rPr>
          <w:rFonts w:ascii="Arial Narrow" w:hAnsi="Arial Narrow" w:cs="Arial"/>
          <w:sz w:val="22"/>
          <w:szCs w:val="22"/>
          <w:u w:val="single"/>
        </w:rPr>
        <w:t xml:space="preserve"> </w:t>
      </w:r>
      <w:r w:rsidRPr="00C335C0">
        <w:rPr>
          <w:rFonts w:ascii="Arial Narrow" w:hAnsi="Arial Narrow" w:cs="Arial"/>
          <w:b/>
          <w:sz w:val="22"/>
          <w:szCs w:val="22"/>
          <w:u w:val="single"/>
        </w:rPr>
        <w:t>za celý školský rok</w:t>
      </w:r>
    </w:p>
    <w:p w:rsidR="00582DDA" w:rsidRPr="00582DDA" w:rsidRDefault="00582DDA" w:rsidP="00582DDA">
      <w:pPr>
        <w:rPr>
          <w:rFonts w:ascii="Arial Narrow" w:hAnsi="Arial Narrow"/>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781"/>
        <w:gridCol w:w="2046"/>
        <w:gridCol w:w="2106"/>
      </w:tblGrid>
      <w:tr w:rsidR="00582DDA" w:rsidRPr="00582DDA" w:rsidTr="00B1718D">
        <w:tc>
          <w:tcPr>
            <w:tcW w:w="3767" w:type="dxa"/>
            <w:gridSpan w:val="2"/>
            <w:tcBorders>
              <w:top w:val="nil"/>
              <w:left w:val="nil"/>
            </w:tcBorders>
          </w:tcPr>
          <w:p w:rsidR="00582DDA" w:rsidRPr="00582DDA" w:rsidRDefault="00582DDA" w:rsidP="00B1718D">
            <w:pPr>
              <w:rPr>
                <w:rFonts w:ascii="Arial Narrow" w:hAnsi="Arial Narrow" w:cs="Arial"/>
                <w:b/>
                <w:sz w:val="22"/>
                <w:szCs w:val="22"/>
              </w:rPr>
            </w:pPr>
          </w:p>
        </w:tc>
        <w:tc>
          <w:tcPr>
            <w:tcW w:w="2046" w:type="dxa"/>
            <w:shd w:val="clear" w:color="auto" w:fill="E6E6E6"/>
          </w:tcPr>
          <w:p w:rsidR="00582DDA" w:rsidRPr="00582DDA" w:rsidRDefault="00582DDA" w:rsidP="00B1718D">
            <w:pPr>
              <w:rPr>
                <w:rFonts w:ascii="Arial Narrow" w:hAnsi="Arial Narrow" w:cs="Arial"/>
                <w:b/>
              </w:rPr>
            </w:pPr>
            <w:r w:rsidRPr="00582DDA">
              <w:rPr>
                <w:rFonts w:ascii="Arial Narrow" w:hAnsi="Arial Narrow" w:cs="Arial"/>
                <w:b/>
              </w:rPr>
              <w:t>Počet hodín za rok</w:t>
            </w:r>
          </w:p>
        </w:tc>
        <w:tc>
          <w:tcPr>
            <w:tcW w:w="2106" w:type="dxa"/>
            <w:shd w:val="clear" w:color="auto" w:fill="E6E6E6"/>
          </w:tcPr>
          <w:p w:rsidR="00582DDA" w:rsidRPr="00582DDA" w:rsidRDefault="00582DDA" w:rsidP="00B1718D">
            <w:pPr>
              <w:rPr>
                <w:rFonts w:ascii="Arial Narrow" w:hAnsi="Arial Narrow" w:cs="Arial"/>
                <w:b/>
              </w:rPr>
            </w:pPr>
            <w:r w:rsidRPr="00582DDA">
              <w:rPr>
                <w:rFonts w:ascii="Arial Narrow" w:hAnsi="Arial Narrow" w:cs="Arial"/>
                <w:b/>
              </w:rPr>
              <w:t>Priemer na žiaka za rok</w:t>
            </w:r>
          </w:p>
        </w:tc>
      </w:tr>
      <w:tr w:rsidR="00582DDA" w:rsidRPr="00582DDA" w:rsidTr="00B1718D">
        <w:tc>
          <w:tcPr>
            <w:tcW w:w="1986" w:type="dxa"/>
          </w:tcPr>
          <w:p w:rsidR="00582DDA" w:rsidRPr="00582DDA" w:rsidRDefault="00582DDA" w:rsidP="00B1718D">
            <w:pPr>
              <w:rPr>
                <w:rFonts w:ascii="Arial Narrow" w:hAnsi="Arial Narrow" w:cs="Arial"/>
                <w:b/>
                <w:sz w:val="22"/>
                <w:szCs w:val="22"/>
              </w:rPr>
            </w:pPr>
            <w:r w:rsidRPr="00582DDA">
              <w:rPr>
                <w:rFonts w:ascii="Arial Narrow" w:hAnsi="Arial Narrow" w:cs="Arial"/>
                <w:b/>
                <w:sz w:val="22"/>
                <w:szCs w:val="22"/>
              </w:rPr>
              <w:t>Vymeškané hodiny</w:t>
            </w:r>
          </w:p>
        </w:tc>
        <w:tc>
          <w:tcPr>
            <w:tcW w:w="1781" w:type="dxa"/>
          </w:tcPr>
          <w:p w:rsidR="00582DDA" w:rsidRPr="00582DDA" w:rsidRDefault="00582DDA" w:rsidP="00B1718D">
            <w:pPr>
              <w:rPr>
                <w:rFonts w:ascii="Arial Narrow" w:hAnsi="Arial Narrow" w:cs="Arial"/>
                <w:sz w:val="22"/>
                <w:szCs w:val="22"/>
              </w:rPr>
            </w:pPr>
            <w:r w:rsidRPr="00582DDA">
              <w:rPr>
                <w:rFonts w:ascii="Arial Narrow" w:hAnsi="Arial Narrow" w:cs="Arial"/>
                <w:sz w:val="22"/>
                <w:szCs w:val="22"/>
              </w:rPr>
              <w:t xml:space="preserve">ospravedlnených </w:t>
            </w:r>
          </w:p>
        </w:tc>
        <w:tc>
          <w:tcPr>
            <w:tcW w:w="2046" w:type="dxa"/>
          </w:tcPr>
          <w:p w:rsidR="00582DDA" w:rsidRPr="00582DDA" w:rsidRDefault="003C49B1" w:rsidP="00B1718D">
            <w:pPr>
              <w:jc w:val="center"/>
              <w:rPr>
                <w:rFonts w:ascii="Arial Narrow" w:hAnsi="Arial Narrow" w:cs="Arial"/>
                <w:sz w:val="22"/>
                <w:szCs w:val="22"/>
              </w:rPr>
            </w:pPr>
            <w:r>
              <w:rPr>
                <w:rFonts w:ascii="Arial Narrow" w:hAnsi="Arial Narrow" w:cs="Arial"/>
                <w:sz w:val="22"/>
                <w:szCs w:val="22"/>
              </w:rPr>
              <w:t xml:space="preserve">       </w:t>
            </w:r>
            <w:r w:rsidR="00582DDA" w:rsidRPr="00582DDA">
              <w:rPr>
                <w:rFonts w:ascii="Arial Narrow" w:hAnsi="Arial Narrow" w:cs="Arial"/>
                <w:sz w:val="22"/>
                <w:szCs w:val="22"/>
              </w:rPr>
              <w:t>22481</w:t>
            </w:r>
          </w:p>
        </w:tc>
        <w:tc>
          <w:tcPr>
            <w:tcW w:w="2106" w:type="dxa"/>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87,31</w:t>
            </w:r>
          </w:p>
        </w:tc>
      </w:tr>
      <w:tr w:rsidR="00582DDA" w:rsidRPr="00582DDA" w:rsidTr="00B1718D">
        <w:tc>
          <w:tcPr>
            <w:tcW w:w="1986" w:type="dxa"/>
          </w:tcPr>
          <w:p w:rsidR="00582DDA" w:rsidRPr="00582DDA" w:rsidRDefault="00582DDA" w:rsidP="00B1718D">
            <w:pPr>
              <w:rPr>
                <w:rFonts w:ascii="Arial Narrow" w:hAnsi="Arial Narrow" w:cs="Arial"/>
                <w:b/>
                <w:sz w:val="22"/>
                <w:szCs w:val="22"/>
              </w:rPr>
            </w:pPr>
          </w:p>
        </w:tc>
        <w:tc>
          <w:tcPr>
            <w:tcW w:w="1781" w:type="dxa"/>
          </w:tcPr>
          <w:p w:rsidR="00582DDA" w:rsidRPr="00582DDA" w:rsidRDefault="00582DDA" w:rsidP="00B1718D">
            <w:pPr>
              <w:rPr>
                <w:rFonts w:ascii="Arial Narrow" w:hAnsi="Arial Narrow" w:cs="Arial"/>
                <w:sz w:val="22"/>
                <w:szCs w:val="22"/>
              </w:rPr>
            </w:pPr>
            <w:r w:rsidRPr="00582DDA">
              <w:rPr>
                <w:rFonts w:ascii="Arial Narrow" w:hAnsi="Arial Narrow" w:cs="Arial"/>
                <w:sz w:val="22"/>
                <w:szCs w:val="22"/>
              </w:rPr>
              <w:t xml:space="preserve">neospravedlnených </w:t>
            </w:r>
          </w:p>
        </w:tc>
        <w:tc>
          <w:tcPr>
            <w:tcW w:w="2046" w:type="dxa"/>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 xml:space="preserve">       86</w:t>
            </w:r>
          </w:p>
        </w:tc>
        <w:tc>
          <w:tcPr>
            <w:tcW w:w="2106" w:type="dxa"/>
          </w:tcPr>
          <w:p w:rsidR="00582DDA" w:rsidRPr="00582DDA" w:rsidRDefault="00582DDA" w:rsidP="00B1718D">
            <w:pPr>
              <w:jc w:val="center"/>
              <w:rPr>
                <w:rFonts w:ascii="Arial Narrow" w:hAnsi="Arial Narrow" w:cs="Arial"/>
                <w:sz w:val="22"/>
                <w:szCs w:val="22"/>
              </w:rPr>
            </w:pPr>
            <w:r w:rsidRPr="00582DDA">
              <w:rPr>
                <w:rFonts w:ascii="Arial Narrow" w:hAnsi="Arial Narrow" w:cs="Arial"/>
                <w:sz w:val="22"/>
                <w:szCs w:val="22"/>
              </w:rPr>
              <w:t xml:space="preserve"> 0,32</w:t>
            </w:r>
          </w:p>
        </w:tc>
      </w:tr>
    </w:tbl>
    <w:p w:rsidR="00582DDA" w:rsidRPr="00582DDA" w:rsidRDefault="00582DDA" w:rsidP="00582DDA">
      <w:pPr>
        <w:ind w:left="708"/>
        <w:rPr>
          <w:rFonts w:ascii="Arial Narrow" w:hAnsi="Arial Narrow" w:cs="Arial"/>
          <w:b/>
          <w:sz w:val="22"/>
          <w:szCs w:val="22"/>
        </w:rPr>
      </w:pPr>
    </w:p>
    <w:p w:rsidR="00312B2F" w:rsidRDefault="00312B2F" w:rsidP="00312B2F">
      <w:pPr>
        <w:pStyle w:val="Odsekzoznamu"/>
        <w:ind w:left="960"/>
        <w:rPr>
          <w:rFonts w:ascii="Arial Narrow" w:hAnsi="Arial Narrow" w:cs="Arial"/>
          <w:sz w:val="22"/>
          <w:szCs w:val="22"/>
          <w:u w:val="single"/>
        </w:rPr>
      </w:pPr>
    </w:p>
    <w:p w:rsidR="00312B2F" w:rsidRDefault="00312B2F" w:rsidP="00312B2F">
      <w:pPr>
        <w:pStyle w:val="Odsekzoznamu"/>
        <w:ind w:left="960"/>
        <w:rPr>
          <w:rFonts w:ascii="Arial Narrow" w:hAnsi="Arial Narrow" w:cs="Arial"/>
          <w:sz w:val="22"/>
          <w:szCs w:val="22"/>
          <w:u w:val="single"/>
        </w:rPr>
      </w:pPr>
    </w:p>
    <w:p w:rsidR="00582DDA" w:rsidRPr="000B72CA" w:rsidRDefault="00582DDA" w:rsidP="00582DDA">
      <w:pPr>
        <w:pStyle w:val="Odsekzoznamu"/>
        <w:numPr>
          <w:ilvl w:val="0"/>
          <w:numId w:val="46"/>
        </w:numPr>
        <w:ind w:left="720"/>
        <w:rPr>
          <w:rFonts w:ascii="Arial Narrow" w:hAnsi="Arial Narrow" w:cs="Arial"/>
          <w:b/>
        </w:rPr>
      </w:pPr>
      <w:r w:rsidRPr="000B72CA">
        <w:rPr>
          <w:rFonts w:ascii="Arial Narrow" w:hAnsi="Arial Narrow" w:cs="Arial"/>
          <w:sz w:val="22"/>
          <w:szCs w:val="22"/>
          <w:u w:val="single"/>
        </w:rPr>
        <w:t xml:space="preserve">Klasifikácia vyučovacích predmetov stredných škôl </w:t>
      </w:r>
    </w:p>
    <w:p w:rsidR="000B72CA" w:rsidRDefault="000B72CA" w:rsidP="000B72CA">
      <w:pPr>
        <w:pStyle w:val="Odsekzoznamu"/>
        <w:rPr>
          <w:rFonts w:ascii="Arial Narrow" w:hAnsi="Arial Narrow" w:cs="Arial"/>
          <w:sz w:val="22"/>
          <w:szCs w:val="22"/>
          <w:u w:val="single"/>
        </w:rPr>
      </w:pPr>
    </w:p>
    <w:p w:rsidR="000B72CA" w:rsidRPr="000B72CA" w:rsidRDefault="000B72CA" w:rsidP="000B72CA">
      <w:pPr>
        <w:pStyle w:val="Odsekzoznamu"/>
        <w:rPr>
          <w:rFonts w:ascii="Arial Narrow" w:hAnsi="Arial Narrow" w:cs="Arial"/>
          <w:b/>
        </w:rPr>
      </w:pPr>
    </w:p>
    <w:p w:rsidR="000B72CA" w:rsidRPr="000B72CA" w:rsidRDefault="000B72CA" w:rsidP="000B72CA">
      <w:pPr>
        <w:rPr>
          <w:rFonts w:ascii="Arial Narrow" w:hAnsi="Arial Narrow" w:cs="Arial"/>
          <w:sz w:val="22"/>
          <w:szCs w:val="22"/>
        </w:rPr>
      </w:pPr>
      <w:r w:rsidRPr="000B72CA">
        <w:rPr>
          <w:rFonts w:ascii="Arial Narrow" w:hAnsi="Arial Narrow" w:cs="Arial"/>
          <w:sz w:val="22"/>
          <w:szCs w:val="22"/>
        </w:rPr>
        <w:t xml:space="preserve">                   </w:t>
      </w:r>
      <w:r w:rsidRPr="000B72CA">
        <w:rPr>
          <w:rFonts w:ascii="Arial Narrow" w:hAnsi="Arial Narrow" w:cs="Arial"/>
          <w:sz w:val="22"/>
          <w:szCs w:val="22"/>
        </w:rPr>
        <w:t xml:space="preserve"> </w:t>
      </w:r>
      <w:r w:rsidRPr="000B72CA">
        <w:rPr>
          <w:rFonts w:ascii="Arial Narrow" w:hAnsi="Arial Narrow" w:cs="Arial"/>
          <w:b/>
          <w:sz w:val="22"/>
          <w:szCs w:val="22"/>
        </w:rPr>
        <w:t>viď príloha č. 1</w:t>
      </w:r>
    </w:p>
    <w:p w:rsidR="00312B2F" w:rsidRDefault="00312B2F" w:rsidP="00582DDA">
      <w:pPr>
        <w:rPr>
          <w:rFonts w:ascii="Arial Narrow" w:hAnsi="Arial Narrow" w:cs="Arial"/>
          <w:b/>
          <w:color w:val="000000"/>
          <w:sz w:val="24"/>
          <w:szCs w:val="24"/>
        </w:rPr>
      </w:pPr>
    </w:p>
    <w:p w:rsidR="00312B2F" w:rsidRDefault="00312B2F" w:rsidP="00582DDA">
      <w:pPr>
        <w:rPr>
          <w:rFonts w:ascii="Arial Narrow" w:hAnsi="Arial Narrow" w:cs="Arial"/>
          <w:b/>
          <w:color w:val="000000"/>
          <w:sz w:val="24"/>
          <w:szCs w:val="24"/>
        </w:rPr>
      </w:pPr>
    </w:p>
    <w:p w:rsidR="00312B2F" w:rsidRDefault="00312B2F" w:rsidP="00582DDA">
      <w:pPr>
        <w:rPr>
          <w:rFonts w:ascii="Arial Narrow" w:hAnsi="Arial Narrow" w:cs="Arial"/>
          <w:b/>
          <w:color w:val="000000"/>
          <w:sz w:val="24"/>
          <w:szCs w:val="24"/>
        </w:rPr>
      </w:pPr>
      <w:bookmarkStart w:id="0" w:name="_GoBack"/>
      <w:bookmarkEnd w:id="0"/>
    </w:p>
    <w:p w:rsidR="00312B2F" w:rsidRDefault="00312B2F" w:rsidP="00582DDA">
      <w:pPr>
        <w:rPr>
          <w:rFonts w:ascii="Arial Narrow" w:hAnsi="Arial Narrow" w:cs="Arial"/>
          <w:b/>
          <w:color w:val="000000"/>
          <w:sz w:val="24"/>
          <w:szCs w:val="24"/>
        </w:rPr>
      </w:pPr>
    </w:p>
    <w:p w:rsidR="00312B2F" w:rsidRDefault="00312B2F" w:rsidP="00582DDA">
      <w:pPr>
        <w:rPr>
          <w:rFonts w:ascii="Arial Narrow" w:hAnsi="Arial Narrow" w:cs="Arial"/>
          <w:b/>
          <w:color w:val="000000"/>
          <w:sz w:val="24"/>
          <w:szCs w:val="24"/>
        </w:rPr>
      </w:pPr>
    </w:p>
    <w:p w:rsidR="00312B2F" w:rsidRDefault="00312B2F" w:rsidP="00582DDA">
      <w:pPr>
        <w:rPr>
          <w:rFonts w:ascii="Arial Narrow" w:hAnsi="Arial Narrow" w:cs="Arial"/>
          <w:b/>
          <w:color w:val="000000"/>
          <w:sz w:val="24"/>
          <w:szCs w:val="24"/>
        </w:rPr>
      </w:pPr>
    </w:p>
    <w:p w:rsidR="00312B2F" w:rsidRDefault="00312B2F" w:rsidP="00582DDA">
      <w:pPr>
        <w:rPr>
          <w:rFonts w:ascii="Arial Narrow" w:hAnsi="Arial Narrow" w:cs="Arial"/>
          <w:b/>
          <w:color w:val="000000"/>
          <w:sz w:val="24"/>
          <w:szCs w:val="24"/>
        </w:rPr>
      </w:pPr>
    </w:p>
    <w:p w:rsidR="00312B2F" w:rsidRDefault="00312B2F" w:rsidP="00582DDA">
      <w:pPr>
        <w:rPr>
          <w:rFonts w:ascii="Arial Narrow" w:hAnsi="Arial Narrow" w:cs="Arial"/>
          <w:b/>
          <w:color w:val="000000"/>
          <w:sz w:val="24"/>
          <w:szCs w:val="24"/>
        </w:rPr>
      </w:pPr>
    </w:p>
    <w:p w:rsidR="00582DDA" w:rsidRPr="00582DDA" w:rsidRDefault="000B72CA" w:rsidP="000B72CA">
      <w:pPr>
        <w:rPr>
          <w:rFonts w:ascii="Arial Narrow" w:hAnsi="Arial Narrow" w:cs="Arial"/>
          <w:color w:val="000000"/>
        </w:rPr>
      </w:pPr>
      <w:r w:rsidRPr="000B72CA">
        <w:rPr>
          <w:rFonts w:ascii="Arial Narrow" w:hAnsi="Arial Narrow" w:cs="Arial"/>
          <w:b/>
          <w:color w:val="000000"/>
          <w:sz w:val="24"/>
          <w:szCs w:val="24"/>
        </w:rPr>
        <w:t xml:space="preserve">        </w:t>
      </w:r>
      <w:r w:rsidR="00582DDA" w:rsidRPr="00582DDA">
        <w:rPr>
          <w:rFonts w:ascii="Arial Narrow" w:hAnsi="Arial Narrow" w:cs="Arial"/>
          <w:b/>
          <w:color w:val="000000"/>
          <w:sz w:val="24"/>
          <w:szCs w:val="24"/>
          <w:u w:val="single"/>
        </w:rPr>
        <w:t>Výsledky maturitných skúšok</w:t>
      </w:r>
      <w:r w:rsidR="00582DDA" w:rsidRPr="00582DDA">
        <w:rPr>
          <w:rFonts w:ascii="Arial Narrow" w:hAnsi="Arial Narrow" w:cs="Arial"/>
          <w:color w:val="000000"/>
        </w:rPr>
        <w:t xml:space="preserve">  </w:t>
      </w:r>
    </w:p>
    <w:p w:rsidR="00582DDA" w:rsidRPr="00582DDA" w:rsidRDefault="00582DDA" w:rsidP="00582DDA">
      <w:pPr>
        <w:rPr>
          <w:rFonts w:ascii="Arial Narrow" w:hAnsi="Arial Narrow" w:cs="Arial"/>
          <w:color w:val="000000"/>
        </w:rPr>
      </w:pPr>
    </w:p>
    <w:p w:rsidR="00582DDA" w:rsidRPr="00582DDA" w:rsidRDefault="00582DDA" w:rsidP="00582DDA">
      <w:pPr>
        <w:rPr>
          <w:rFonts w:ascii="Arial Narrow" w:hAnsi="Arial Narrow" w:cs="Arial"/>
          <w:color w:val="000000"/>
          <w:sz w:val="22"/>
          <w:szCs w:val="22"/>
        </w:rPr>
      </w:pPr>
      <w:r w:rsidRPr="00582DDA">
        <w:rPr>
          <w:rFonts w:ascii="Arial Narrow" w:hAnsi="Arial Narrow" w:cs="Arial"/>
          <w:color w:val="000000"/>
        </w:rPr>
        <w:t xml:space="preserve">            </w:t>
      </w:r>
      <w:r w:rsidRPr="00582DDA">
        <w:rPr>
          <w:rFonts w:ascii="Arial Narrow" w:hAnsi="Arial Narrow" w:cs="Arial"/>
          <w:color w:val="000000"/>
          <w:sz w:val="22"/>
          <w:szCs w:val="22"/>
        </w:rPr>
        <w:t>1)  Písomná forma externej časti  maturitnej skúšky</w:t>
      </w:r>
      <w:r w:rsidR="003828CD">
        <w:rPr>
          <w:rFonts w:ascii="Arial Narrow" w:hAnsi="Arial Narrow" w:cs="Arial"/>
          <w:color w:val="000000"/>
          <w:sz w:val="22"/>
          <w:szCs w:val="22"/>
        </w:rPr>
        <w:t xml:space="preserve"> (</w:t>
      </w:r>
      <w:r w:rsidR="00E322A5">
        <w:rPr>
          <w:rFonts w:ascii="Arial Narrow" w:hAnsi="Arial Narrow" w:cs="Arial"/>
          <w:color w:val="000000"/>
          <w:sz w:val="22"/>
          <w:szCs w:val="22"/>
        </w:rPr>
        <w:t>riadny termín – zdroj N</w:t>
      </w:r>
      <w:r w:rsidR="003828CD">
        <w:rPr>
          <w:rFonts w:ascii="Arial Narrow" w:hAnsi="Arial Narrow" w:cs="Arial"/>
          <w:color w:val="000000"/>
          <w:sz w:val="22"/>
          <w:szCs w:val="22"/>
        </w:rPr>
        <w:t>Ú</w:t>
      </w:r>
      <w:r w:rsidR="00E322A5">
        <w:rPr>
          <w:rFonts w:ascii="Arial Narrow" w:hAnsi="Arial Narrow" w:cs="Arial"/>
          <w:color w:val="000000"/>
          <w:sz w:val="22"/>
          <w:szCs w:val="22"/>
        </w:rPr>
        <w:t>CEM)</w:t>
      </w:r>
    </w:p>
    <w:p w:rsidR="00582DDA" w:rsidRPr="00582DDA" w:rsidRDefault="00582DDA" w:rsidP="00582DDA">
      <w:pPr>
        <w:rPr>
          <w:rFonts w:ascii="Arial Narrow" w:hAnsi="Arial Narrow" w:cs="Arial"/>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275"/>
        <w:gridCol w:w="1531"/>
        <w:gridCol w:w="1290"/>
        <w:gridCol w:w="1290"/>
      </w:tblGrid>
      <w:tr w:rsidR="00582DDA" w:rsidRPr="00582DDA" w:rsidTr="00B1718D">
        <w:trPr>
          <w:trHeight w:val="270"/>
        </w:trPr>
        <w:tc>
          <w:tcPr>
            <w:tcW w:w="2608" w:type="dxa"/>
            <w:vMerge w:val="restart"/>
            <w:shd w:val="clear" w:color="auto" w:fill="E6E6E6"/>
            <w:vAlign w:val="center"/>
          </w:tcPr>
          <w:p w:rsidR="00582DDA" w:rsidRPr="00582DDA" w:rsidRDefault="00582DDA" w:rsidP="00B1718D">
            <w:pPr>
              <w:jc w:val="center"/>
              <w:rPr>
                <w:rFonts w:ascii="Arial Narrow" w:hAnsi="Arial Narrow" w:cs="Arial"/>
                <w:b/>
                <w:color w:val="000000"/>
              </w:rPr>
            </w:pPr>
            <w:r w:rsidRPr="00582DDA">
              <w:rPr>
                <w:rFonts w:ascii="Arial Narrow" w:hAnsi="Arial Narrow" w:cs="Arial"/>
                <w:b/>
                <w:color w:val="000000"/>
              </w:rPr>
              <w:t>Predmet</w:t>
            </w:r>
          </w:p>
        </w:tc>
        <w:tc>
          <w:tcPr>
            <w:tcW w:w="1275" w:type="dxa"/>
            <w:vMerge w:val="restart"/>
            <w:shd w:val="clear" w:color="auto" w:fill="E6E6E6"/>
            <w:vAlign w:val="center"/>
          </w:tcPr>
          <w:p w:rsidR="00582DDA" w:rsidRPr="00582DDA" w:rsidRDefault="00582DDA" w:rsidP="00B1718D">
            <w:pPr>
              <w:jc w:val="center"/>
              <w:rPr>
                <w:rFonts w:ascii="Arial Narrow" w:hAnsi="Arial Narrow" w:cs="Arial"/>
                <w:b/>
                <w:color w:val="000000"/>
              </w:rPr>
            </w:pPr>
            <w:r w:rsidRPr="00582DDA">
              <w:rPr>
                <w:rFonts w:ascii="Arial Narrow" w:hAnsi="Arial Narrow" w:cs="Arial"/>
                <w:b/>
                <w:color w:val="000000"/>
              </w:rPr>
              <w:t>Úroveň</w:t>
            </w:r>
          </w:p>
        </w:tc>
        <w:tc>
          <w:tcPr>
            <w:tcW w:w="4111" w:type="dxa"/>
            <w:gridSpan w:val="3"/>
            <w:shd w:val="clear" w:color="auto" w:fill="E6E6E6"/>
            <w:vAlign w:val="center"/>
          </w:tcPr>
          <w:p w:rsidR="00582DDA" w:rsidRPr="00582DDA" w:rsidRDefault="00582DDA" w:rsidP="00B1718D">
            <w:pPr>
              <w:jc w:val="center"/>
              <w:rPr>
                <w:rFonts w:ascii="Arial Narrow" w:hAnsi="Arial Narrow" w:cs="Arial"/>
                <w:b/>
                <w:color w:val="000000"/>
              </w:rPr>
            </w:pPr>
          </w:p>
        </w:tc>
      </w:tr>
      <w:tr w:rsidR="003C49B1" w:rsidRPr="00582DDA" w:rsidTr="009C2623">
        <w:trPr>
          <w:trHeight w:val="270"/>
        </w:trPr>
        <w:tc>
          <w:tcPr>
            <w:tcW w:w="2608" w:type="dxa"/>
            <w:vMerge/>
          </w:tcPr>
          <w:p w:rsidR="003C49B1" w:rsidRPr="00582DDA" w:rsidRDefault="003C49B1" w:rsidP="00B1718D">
            <w:pPr>
              <w:rPr>
                <w:rFonts w:ascii="Arial Narrow" w:hAnsi="Arial Narrow" w:cs="Arial"/>
                <w:color w:val="000000"/>
              </w:rPr>
            </w:pPr>
          </w:p>
        </w:tc>
        <w:tc>
          <w:tcPr>
            <w:tcW w:w="1275" w:type="dxa"/>
            <w:vMerge/>
          </w:tcPr>
          <w:p w:rsidR="003C49B1" w:rsidRPr="00582DDA" w:rsidRDefault="003C49B1" w:rsidP="00B1718D">
            <w:pPr>
              <w:rPr>
                <w:rFonts w:ascii="Arial Narrow" w:hAnsi="Arial Narrow" w:cs="Arial"/>
                <w:color w:val="000000"/>
              </w:rPr>
            </w:pPr>
          </w:p>
        </w:tc>
        <w:tc>
          <w:tcPr>
            <w:tcW w:w="1531" w:type="dxa"/>
            <w:shd w:val="clear" w:color="auto" w:fill="E6E6E6"/>
          </w:tcPr>
          <w:p w:rsidR="003C49B1" w:rsidRPr="00582DDA" w:rsidRDefault="003C49B1" w:rsidP="00B1718D">
            <w:pPr>
              <w:jc w:val="center"/>
              <w:rPr>
                <w:rFonts w:ascii="Arial Narrow" w:hAnsi="Arial Narrow" w:cs="Arial"/>
                <w:b/>
                <w:color w:val="000000"/>
              </w:rPr>
            </w:pPr>
            <w:r w:rsidRPr="00582DDA">
              <w:rPr>
                <w:rFonts w:ascii="Arial Narrow" w:hAnsi="Arial Narrow" w:cs="Arial"/>
                <w:b/>
                <w:color w:val="000000"/>
              </w:rPr>
              <w:t>Počet žiakov</w:t>
            </w:r>
          </w:p>
        </w:tc>
        <w:tc>
          <w:tcPr>
            <w:tcW w:w="1290" w:type="dxa"/>
            <w:shd w:val="clear" w:color="auto" w:fill="FFC000"/>
          </w:tcPr>
          <w:p w:rsidR="003C49B1" w:rsidRDefault="003C49B1" w:rsidP="003C49B1">
            <w:pPr>
              <w:jc w:val="center"/>
              <w:rPr>
                <w:rFonts w:ascii="Arial Narrow" w:hAnsi="Arial Narrow" w:cs="Arial"/>
                <w:b/>
                <w:color w:val="000000"/>
              </w:rPr>
            </w:pPr>
            <w:r w:rsidRPr="00582DDA">
              <w:rPr>
                <w:rFonts w:ascii="Arial Narrow" w:hAnsi="Arial Narrow" w:cs="Arial"/>
                <w:b/>
                <w:color w:val="000000"/>
              </w:rPr>
              <w:t>Úspešnosť</w:t>
            </w:r>
          </w:p>
          <w:p w:rsidR="003C49B1" w:rsidRPr="00582DDA" w:rsidRDefault="003C49B1" w:rsidP="003C49B1">
            <w:pPr>
              <w:jc w:val="center"/>
              <w:rPr>
                <w:rFonts w:ascii="Arial Narrow" w:hAnsi="Arial Narrow" w:cs="Arial"/>
                <w:color w:val="000000"/>
                <w:sz w:val="22"/>
                <w:szCs w:val="22"/>
              </w:rPr>
            </w:pPr>
            <w:r w:rsidRPr="00582DDA">
              <w:rPr>
                <w:rFonts w:ascii="Arial Narrow" w:hAnsi="Arial Narrow" w:cs="Arial"/>
                <w:b/>
                <w:color w:val="000000"/>
              </w:rPr>
              <w:t xml:space="preserve"> v %</w:t>
            </w:r>
          </w:p>
        </w:tc>
        <w:tc>
          <w:tcPr>
            <w:tcW w:w="1290" w:type="dxa"/>
            <w:shd w:val="clear" w:color="auto" w:fill="FFC000"/>
          </w:tcPr>
          <w:p w:rsidR="003C49B1" w:rsidRDefault="003C49B1" w:rsidP="00B1718D">
            <w:pPr>
              <w:jc w:val="center"/>
              <w:rPr>
                <w:rFonts w:ascii="Arial Narrow" w:hAnsi="Arial Narrow" w:cs="Arial"/>
                <w:b/>
                <w:color w:val="000000"/>
              </w:rPr>
            </w:pPr>
            <w:r>
              <w:rPr>
                <w:rFonts w:ascii="Arial Narrow" w:hAnsi="Arial Narrow" w:cs="Arial"/>
                <w:b/>
                <w:color w:val="000000"/>
              </w:rPr>
              <w:t>SR</w:t>
            </w:r>
          </w:p>
          <w:p w:rsidR="003C49B1" w:rsidRPr="00582DDA" w:rsidRDefault="003C49B1" w:rsidP="00B1718D">
            <w:pPr>
              <w:jc w:val="center"/>
              <w:rPr>
                <w:rFonts w:ascii="Arial Narrow" w:hAnsi="Arial Narrow" w:cs="Arial"/>
                <w:b/>
                <w:color w:val="000000"/>
              </w:rPr>
            </w:pPr>
            <w:r>
              <w:rPr>
                <w:rFonts w:ascii="Arial Narrow" w:hAnsi="Arial Narrow" w:cs="Arial"/>
                <w:b/>
                <w:color w:val="000000"/>
              </w:rPr>
              <w:t>v %</w:t>
            </w:r>
          </w:p>
        </w:tc>
      </w:tr>
      <w:tr w:rsidR="003C49B1" w:rsidRPr="00582DDA" w:rsidTr="009C2623">
        <w:trPr>
          <w:trHeight w:val="363"/>
        </w:trPr>
        <w:tc>
          <w:tcPr>
            <w:tcW w:w="2608" w:type="dxa"/>
          </w:tcPr>
          <w:p w:rsidR="003C49B1" w:rsidRPr="00582DDA" w:rsidRDefault="003C49B1" w:rsidP="00B1718D">
            <w:pPr>
              <w:rPr>
                <w:rFonts w:ascii="Arial Narrow" w:hAnsi="Arial Narrow" w:cs="Arial"/>
                <w:color w:val="000000"/>
                <w:sz w:val="22"/>
                <w:szCs w:val="22"/>
              </w:rPr>
            </w:pPr>
            <w:r w:rsidRPr="00582DDA">
              <w:rPr>
                <w:rFonts w:ascii="Arial Narrow" w:hAnsi="Arial Narrow" w:cs="Arial"/>
                <w:color w:val="000000"/>
                <w:sz w:val="22"/>
                <w:szCs w:val="22"/>
              </w:rPr>
              <w:t>Slovenský jazyk a literatúra</w:t>
            </w:r>
          </w:p>
        </w:tc>
        <w:tc>
          <w:tcPr>
            <w:tcW w:w="1275" w:type="dxa"/>
          </w:tcPr>
          <w:p w:rsidR="003C49B1" w:rsidRPr="00582DDA" w:rsidRDefault="003C49B1"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1531" w:type="dxa"/>
            <w:vAlign w:val="center"/>
          </w:tcPr>
          <w:p w:rsidR="003C49B1" w:rsidRPr="00582DDA" w:rsidRDefault="003C49B1" w:rsidP="00B1718D">
            <w:pPr>
              <w:jc w:val="center"/>
              <w:rPr>
                <w:rFonts w:ascii="Arial Narrow" w:hAnsi="Arial Narrow" w:cs="Arial"/>
                <w:color w:val="000000"/>
                <w:sz w:val="22"/>
                <w:szCs w:val="22"/>
              </w:rPr>
            </w:pPr>
            <w:r w:rsidRPr="00582DDA">
              <w:rPr>
                <w:rFonts w:ascii="Arial Narrow" w:hAnsi="Arial Narrow" w:cs="Arial"/>
                <w:color w:val="000000"/>
                <w:sz w:val="22"/>
                <w:szCs w:val="22"/>
              </w:rPr>
              <w:t>38</w:t>
            </w:r>
          </w:p>
        </w:tc>
        <w:tc>
          <w:tcPr>
            <w:tcW w:w="1290" w:type="dxa"/>
            <w:shd w:val="clear" w:color="auto" w:fill="FFC000"/>
            <w:vAlign w:val="center"/>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57,73</w:t>
            </w:r>
          </w:p>
        </w:tc>
        <w:tc>
          <w:tcPr>
            <w:tcW w:w="1290" w:type="dxa"/>
            <w:shd w:val="clear" w:color="auto" w:fill="FFC000"/>
            <w:vAlign w:val="center"/>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50,7</w:t>
            </w:r>
          </w:p>
        </w:tc>
      </w:tr>
      <w:tr w:rsidR="003C49B1" w:rsidRPr="00582DDA" w:rsidTr="009C2623">
        <w:trPr>
          <w:trHeight w:val="307"/>
        </w:trPr>
        <w:tc>
          <w:tcPr>
            <w:tcW w:w="2608" w:type="dxa"/>
          </w:tcPr>
          <w:p w:rsidR="003C49B1" w:rsidRPr="00582DDA" w:rsidRDefault="003C49B1" w:rsidP="00B1718D">
            <w:pPr>
              <w:rPr>
                <w:rFonts w:ascii="Arial Narrow" w:hAnsi="Arial Narrow" w:cs="Arial"/>
                <w:color w:val="000000"/>
                <w:sz w:val="22"/>
                <w:szCs w:val="22"/>
              </w:rPr>
            </w:pPr>
            <w:r w:rsidRPr="00582DDA">
              <w:rPr>
                <w:rFonts w:ascii="Arial Narrow" w:hAnsi="Arial Narrow" w:cs="Arial"/>
                <w:color w:val="000000"/>
                <w:sz w:val="22"/>
                <w:szCs w:val="22"/>
              </w:rPr>
              <w:t>Anglický jazyk</w:t>
            </w:r>
          </w:p>
        </w:tc>
        <w:tc>
          <w:tcPr>
            <w:tcW w:w="1275" w:type="dxa"/>
            <w:vAlign w:val="center"/>
          </w:tcPr>
          <w:p w:rsidR="003C49B1" w:rsidRPr="00582DDA" w:rsidRDefault="003C49B1" w:rsidP="00B1718D">
            <w:pPr>
              <w:jc w:val="center"/>
              <w:rPr>
                <w:rFonts w:ascii="Arial Narrow" w:hAnsi="Arial Narrow" w:cs="Arial"/>
                <w:color w:val="000000"/>
                <w:sz w:val="22"/>
                <w:szCs w:val="22"/>
              </w:rPr>
            </w:pPr>
            <w:r w:rsidRPr="00582DDA">
              <w:rPr>
                <w:rFonts w:ascii="Arial Narrow" w:hAnsi="Arial Narrow" w:cs="Arial"/>
                <w:color w:val="000000"/>
                <w:sz w:val="22"/>
                <w:szCs w:val="22"/>
              </w:rPr>
              <w:t>B2</w:t>
            </w:r>
          </w:p>
        </w:tc>
        <w:tc>
          <w:tcPr>
            <w:tcW w:w="1531" w:type="dxa"/>
            <w:vAlign w:val="center"/>
          </w:tcPr>
          <w:p w:rsidR="003C49B1" w:rsidRPr="00582DDA" w:rsidRDefault="003C49B1" w:rsidP="00C335C0">
            <w:pPr>
              <w:jc w:val="center"/>
              <w:rPr>
                <w:rFonts w:ascii="Arial Narrow" w:hAnsi="Arial Narrow" w:cs="Arial"/>
                <w:color w:val="000000"/>
                <w:sz w:val="22"/>
                <w:szCs w:val="22"/>
              </w:rPr>
            </w:pPr>
            <w:r>
              <w:rPr>
                <w:rFonts w:ascii="Arial Narrow" w:hAnsi="Arial Narrow" w:cs="Arial"/>
                <w:color w:val="000000"/>
                <w:sz w:val="22"/>
                <w:szCs w:val="22"/>
              </w:rPr>
              <w:t>3</w:t>
            </w:r>
            <w:r w:rsidR="00C335C0">
              <w:rPr>
                <w:rFonts w:ascii="Arial Narrow" w:hAnsi="Arial Narrow" w:cs="Arial"/>
                <w:color w:val="000000"/>
                <w:sz w:val="22"/>
                <w:szCs w:val="22"/>
              </w:rPr>
              <w:t>7</w:t>
            </w:r>
          </w:p>
        </w:tc>
        <w:tc>
          <w:tcPr>
            <w:tcW w:w="1290" w:type="dxa"/>
            <w:shd w:val="clear" w:color="auto" w:fill="FFC000"/>
            <w:vAlign w:val="center"/>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64,89</w:t>
            </w:r>
          </w:p>
        </w:tc>
        <w:tc>
          <w:tcPr>
            <w:tcW w:w="1290" w:type="dxa"/>
            <w:shd w:val="clear" w:color="auto" w:fill="FFC000"/>
            <w:vAlign w:val="center"/>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61,7</w:t>
            </w:r>
          </w:p>
        </w:tc>
      </w:tr>
      <w:tr w:rsidR="003C49B1" w:rsidRPr="00582DDA" w:rsidTr="009C2623">
        <w:trPr>
          <w:trHeight w:val="279"/>
        </w:trPr>
        <w:tc>
          <w:tcPr>
            <w:tcW w:w="2608" w:type="dxa"/>
          </w:tcPr>
          <w:p w:rsidR="003C49B1" w:rsidRPr="00582DDA" w:rsidRDefault="003C49B1" w:rsidP="00B1718D">
            <w:pPr>
              <w:rPr>
                <w:rFonts w:ascii="Arial Narrow" w:hAnsi="Arial Narrow" w:cs="Arial"/>
                <w:color w:val="000000"/>
                <w:sz w:val="22"/>
                <w:szCs w:val="22"/>
              </w:rPr>
            </w:pPr>
            <w:r w:rsidRPr="00582DDA">
              <w:rPr>
                <w:rFonts w:ascii="Arial Narrow" w:hAnsi="Arial Narrow" w:cs="Arial"/>
                <w:color w:val="000000"/>
                <w:sz w:val="22"/>
                <w:szCs w:val="22"/>
              </w:rPr>
              <w:t>Nemecký jazyk</w:t>
            </w:r>
          </w:p>
        </w:tc>
        <w:tc>
          <w:tcPr>
            <w:tcW w:w="1275" w:type="dxa"/>
            <w:vAlign w:val="center"/>
          </w:tcPr>
          <w:p w:rsidR="003C49B1" w:rsidRPr="00582DDA" w:rsidRDefault="003C49B1" w:rsidP="00B1718D">
            <w:pPr>
              <w:jc w:val="center"/>
              <w:rPr>
                <w:rFonts w:ascii="Arial Narrow" w:hAnsi="Arial Narrow" w:cs="Arial"/>
                <w:color w:val="000000"/>
                <w:sz w:val="22"/>
                <w:szCs w:val="22"/>
              </w:rPr>
            </w:pPr>
            <w:r w:rsidRPr="00582DDA">
              <w:rPr>
                <w:rFonts w:ascii="Arial Narrow" w:hAnsi="Arial Narrow" w:cs="Arial"/>
                <w:color w:val="000000"/>
                <w:sz w:val="22"/>
                <w:szCs w:val="22"/>
              </w:rPr>
              <w:t>B2</w:t>
            </w:r>
          </w:p>
        </w:tc>
        <w:tc>
          <w:tcPr>
            <w:tcW w:w="1531" w:type="dxa"/>
            <w:vAlign w:val="center"/>
          </w:tcPr>
          <w:p w:rsidR="003C49B1" w:rsidRPr="00582DDA" w:rsidRDefault="003C49B1"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1290" w:type="dxa"/>
            <w:shd w:val="clear" w:color="auto" w:fill="FFC000"/>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59,20</w:t>
            </w:r>
          </w:p>
        </w:tc>
        <w:tc>
          <w:tcPr>
            <w:tcW w:w="1290" w:type="dxa"/>
            <w:shd w:val="clear" w:color="auto" w:fill="FFC000"/>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53,0</w:t>
            </w:r>
          </w:p>
        </w:tc>
      </w:tr>
      <w:tr w:rsidR="003C49B1" w:rsidRPr="00582DDA" w:rsidTr="009C2623">
        <w:trPr>
          <w:trHeight w:val="276"/>
        </w:trPr>
        <w:tc>
          <w:tcPr>
            <w:tcW w:w="2608" w:type="dxa"/>
          </w:tcPr>
          <w:p w:rsidR="003C49B1" w:rsidRPr="00582DDA" w:rsidRDefault="003C49B1" w:rsidP="00B1718D">
            <w:pPr>
              <w:rPr>
                <w:rFonts w:ascii="Arial Narrow" w:hAnsi="Arial Narrow" w:cs="Arial"/>
                <w:color w:val="000000"/>
                <w:sz w:val="22"/>
                <w:szCs w:val="22"/>
              </w:rPr>
            </w:pPr>
            <w:r w:rsidRPr="00582DDA">
              <w:rPr>
                <w:rFonts w:ascii="Arial Narrow" w:hAnsi="Arial Narrow" w:cs="Arial"/>
                <w:color w:val="000000"/>
                <w:sz w:val="22"/>
                <w:szCs w:val="22"/>
              </w:rPr>
              <w:t xml:space="preserve">Matematika </w:t>
            </w:r>
          </w:p>
        </w:tc>
        <w:tc>
          <w:tcPr>
            <w:tcW w:w="1275" w:type="dxa"/>
          </w:tcPr>
          <w:p w:rsidR="003C49B1" w:rsidRPr="00582DDA" w:rsidRDefault="003C49B1"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1531" w:type="dxa"/>
            <w:vAlign w:val="center"/>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14</w:t>
            </w:r>
          </w:p>
        </w:tc>
        <w:tc>
          <w:tcPr>
            <w:tcW w:w="1290" w:type="dxa"/>
            <w:shd w:val="clear" w:color="auto" w:fill="FFC000"/>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52,40</w:t>
            </w:r>
          </w:p>
        </w:tc>
        <w:tc>
          <w:tcPr>
            <w:tcW w:w="1290" w:type="dxa"/>
            <w:shd w:val="clear" w:color="auto" w:fill="FFC000"/>
          </w:tcPr>
          <w:p w:rsidR="003C49B1" w:rsidRPr="00582DDA" w:rsidRDefault="003C49B1" w:rsidP="00B1718D">
            <w:pPr>
              <w:jc w:val="center"/>
              <w:rPr>
                <w:rFonts w:ascii="Arial Narrow" w:hAnsi="Arial Narrow" w:cs="Arial"/>
                <w:color w:val="000000"/>
                <w:sz w:val="22"/>
                <w:szCs w:val="22"/>
              </w:rPr>
            </w:pPr>
            <w:r>
              <w:rPr>
                <w:rFonts w:ascii="Arial Narrow" w:hAnsi="Arial Narrow" w:cs="Arial"/>
                <w:color w:val="000000"/>
                <w:sz w:val="22"/>
                <w:szCs w:val="22"/>
              </w:rPr>
              <w:t>51,6</w:t>
            </w:r>
          </w:p>
        </w:tc>
      </w:tr>
    </w:tbl>
    <w:p w:rsidR="001D0042" w:rsidRDefault="001D0042" w:rsidP="00582DDA">
      <w:pPr>
        <w:rPr>
          <w:rFonts w:ascii="Arial Narrow" w:hAnsi="Arial Narrow" w:cs="Arial"/>
          <w:color w:val="000000"/>
          <w:sz w:val="22"/>
          <w:szCs w:val="22"/>
        </w:rPr>
      </w:pPr>
    </w:p>
    <w:p w:rsidR="00582DDA" w:rsidRPr="00582DDA" w:rsidRDefault="00582DDA" w:rsidP="00582DDA">
      <w:pPr>
        <w:rPr>
          <w:rFonts w:ascii="Arial Narrow" w:hAnsi="Arial Narrow" w:cs="Arial"/>
          <w:color w:val="000000"/>
          <w:sz w:val="22"/>
          <w:szCs w:val="22"/>
        </w:rPr>
      </w:pPr>
      <w:r w:rsidRPr="00582DDA">
        <w:rPr>
          <w:rFonts w:ascii="Arial Narrow" w:hAnsi="Arial Narrow" w:cs="Arial"/>
          <w:color w:val="000000"/>
          <w:sz w:val="22"/>
          <w:szCs w:val="22"/>
        </w:rPr>
        <w:t xml:space="preserve">           2) </w:t>
      </w:r>
      <w:r w:rsidRPr="00C335C0">
        <w:rPr>
          <w:rFonts w:ascii="Arial Narrow" w:hAnsi="Arial Narrow" w:cs="Arial"/>
          <w:color w:val="000000"/>
          <w:sz w:val="22"/>
          <w:szCs w:val="22"/>
          <w:u w:val="single"/>
        </w:rPr>
        <w:t>Písomná forma internej časti maturitnej skúšky</w:t>
      </w:r>
    </w:p>
    <w:p w:rsidR="00582DDA" w:rsidRPr="00582DDA" w:rsidRDefault="00582DDA" w:rsidP="00582DDA">
      <w:pPr>
        <w:rPr>
          <w:rFonts w:ascii="Arial Narrow" w:hAnsi="Arial Narrow" w:cs="Arial"/>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275"/>
        <w:gridCol w:w="1247"/>
        <w:gridCol w:w="2864"/>
      </w:tblGrid>
      <w:tr w:rsidR="00582DDA" w:rsidRPr="00582DDA" w:rsidTr="00B1718D">
        <w:trPr>
          <w:trHeight w:val="270"/>
        </w:trPr>
        <w:tc>
          <w:tcPr>
            <w:tcW w:w="2608" w:type="dxa"/>
            <w:vMerge w:val="restart"/>
            <w:shd w:val="clear" w:color="auto" w:fill="E6E6E6"/>
            <w:vAlign w:val="center"/>
          </w:tcPr>
          <w:p w:rsidR="00582DDA" w:rsidRPr="00582DDA" w:rsidRDefault="00582DDA" w:rsidP="00B1718D">
            <w:pPr>
              <w:jc w:val="center"/>
              <w:rPr>
                <w:rFonts w:ascii="Arial Narrow" w:hAnsi="Arial Narrow" w:cs="Arial"/>
                <w:b/>
                <w:color w:val="000000"/>
              </w:rPr>
            </w:pPr>
            <w:r w:rsidRPr="00582DDA">
              <w:rPr>
                <w:rFonts w:ascii="Arial Narrow" w:hAnsi="Arial Narrow" w:cs="Arial"/>
                <w:b/>
                <w:color w:val="000000"/>
              </w:rPr>
              <w:t>Predmet</w:t>
            </w:r>
          </w:p>
        </w:tc>
        <w:tc>
          <w:tcPr>
            <w:tcW w:w="1275" w:type="dxa"/>
            <w:vMerge w:val="restart"/>
            <w:shd w:val="clear" w:color="auto" w:fill="E6E6E6"/>
            <w:vAlign w:val="center"/>
          </w:tcPr>
          <w:p w:rsidR="00582DDA" w:rsidRPr="00582DDA" w:rsidRDefault="00582DDA" w:rsidP="00B1718D">
            <w:pPr>
              <w:jc w:val="center"/>
              <w:rPr>
                <w:rFonts w:ascii="Arial Narrow" w:hAnsi="Arial Narrow" w:cs="Arial"/>
                <w:b/>
                <w:color w:val="000000"/>
              </w:rPr>
            </w:pPr>
            <w:r w:rsidRPr="00582DDA">
              <w:rPr>
                <w:rFonts w:ascii="Arial Narrow" w:hAnsi="Arial Narrow" w:cs="Arial"/>
                <w:b/>
                <w:color w:val="000000"/>
              </w:rPr>
              <w:t>Úroveň</w:t>
            </w:r>
          </w:p>
        </w:tc>
        <w:tc>
          <w:tcPr>
            <w:tcW w:w="4111" w:type="dxa"/>
            <w:gridSpan w:val="2"/>
            <w:shd w:val="clear" w:color="auto" w:fill="E6E6E6"/>
            <w:vAlign w:val="center"/>
          </w:tcPr>
          <w:p w:rsidR="00582DDA" w:rsidRPr="00582DDA" w:rsidRDefault="00582DDA" w:rsidP="00B1718D">
            <w:pPr>
              <w:jc w:val="center"/>
              <w:rPr>
                <w:rFonts w:ascii="Arial Narrow" w:hAnsi="Arial Narrow" w:cs="Arial"/>
                <w:b/>
                <w:color w:val="000000"/>
              </w:rPr>
            </w:pPr>
          </w:p>
        </w:tc>
      </w:tr>
      <w:tr w:rsidR="00582DDA" w:rsidRPr="00582DDA" w:rsidTr="00C864D0">
        <w:trPr>
          <w:trHeight w:val="270"/>
        </w:trPr>
        <w:tc>
          <w:tcPr>
            <w:tcW w:w="2608" w:type="dxa"/>
            <w:vMerge/>
          </w:tcPr>
          <w:p w:rsidR="00582DDA" w:rsidRPr="00582DDA" w:rsidRDefault="00582DDA" w:rsidP="00B1718D">
            <w:pPr>
              <w:rPr>
                <w:rFonts w:ascii="Arial Narrow" w:hAnsi="Arial Narrow" w:cs="Arial"/>
                <w:color w:val="000000"/>
              </w:rPr>
            </w:pPr>
          </w:p>
        </w:tc>
        <w:tc>
          <w:tcPr>
            <w:tcW w:w="1275" w:type="dxa"/>
            <w:vMerge/>
          </w:tcPr>
          <w:p w:rsidR="00582DDA" w:rsidRPr="00582DDA" w:rsidRDefault="00582DDA" w:rsidP="00B1718D">
            <w:pPr>
              <w:rPr>
                <w:rFonts w:ascii="Arial Narrow" w:hAnsi="Arial Narrow" w:cs="Arial"/>
                <w:color w:val="000000"/>
              </w:rPr>
            </w:pPr>
          </w:p>
        </w:tc>
        <w:tc>
          <w:tcPr>
            <w:tcW w:w="1247" w:type="dxa"/>
            <w:shd w:val="clear" w:color="auto" w:fill="E6E6E6"/>
          </w:tcPr>
          <w:p w:rsidR="00582DDA" w:rsidRPr="00582DDA" w:rsidRDefault="00582DDA" w:rsidP="00B1718D">
            <w:pPr>
              <w:jc w:val="center"/>
              <w:rPr>
                <w:rFonts w:ascii="Arial Narrow" w:hAnsi="Arial Narrow" w:cs="Arial"/>
                <w:b/>
                <w:color w:val="000000"/>
              </w:rPr>
            </w:pPr>
            <w:r w:rsidRPr="00582DDA">
              <w:rPr>
                <w:rFonts w:ascii="Arial Narrow" w:hAnsi="Arial Narrow" w:cs="Arial"/>
                <w:b/>
                <w:color w:val="000000"/>
              </w:rPr>
              <w:t>Počet žiakov</w:t>
            </w:r>
          </w:p>
        </w:tc>
        <w:tc>
          <w:tcPr>
            <w:tcW w:w="2864" w:type="dxa"/>
            <w:shd w:val="clear" w:color="auto" w:fill="E6E6E6"/>
          </w:tcPr>
          <w:p w:rsidR="00582DDA" w:rsidRPr="00582DDA" w:rsidRDefault="00582DDA" w:rsidP="00B1718D">
            <w:pPr>
              <w:jc w:val="center"/>
              <w:rPr>
                <w:rFonts w:ascii="Arial Narrow" w:hAnsi="Arial Narrow" w:cs="Arial"/>
                <w:b/>
                <w:color w:val="000000"/>
              </w:rPr>
            </w:pPr>
            <w:r w:rsidRPr="00582DDA">
              <w:rPr>
                <w:rFonts w:ascii="Arial Narrow" w:hAnsi="Arial Narrow" w:cs="Arial"/>
                <w:b/>
                <w:color w:val="000000"/>
              </w:rPr>
              <w:t>Úspešnosť v %</w:t>
            </w:r>
          </w:p>
        </w:tc>
      </w:tr>
      <w:tr w:rsidR="00582DDA" w:rsidRPr="00582DDA" w:rsidTr="00C864D0">
        <w:trPr>
          <w:trHeight w:val="264"/>
        </w:trPr>
        <w:tc>
          <w:tcPr>
            <w:tcW w:w="2608"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Slovenský jazyk a literatúra</w:t>
            </w:r>
          </w:p>
        </w:tc>
        <w:tc>
          <w:tcPr>
            <w:tcW w:w="1275" w:type="dxa"/>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1247"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38</w:t>
            </w:r>
          </w:p>
        </w:tc>
        <w:tc>
          <w:tcPr>
            <w:tcW w:w="286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68,79%</w:t>
            </w:r>
          </w:p>
        </w:tc>
      </w:tr>
      <w:tr w:rsidR="00582DDA" w:rsidRPr="00582DDA" w:rsidTr="00C864D0">
        <w:trPr>
          <w:trHeight w:val="258"/>
        </w:trPr>
        <w:tc>
          <w:tcPr>
            <w:tcW w:w="2608"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Anglický jazyk</w:t>
            </w:r>
          </w:p>
        </w:tc>
        <w:tc>
          <w:tcPr>
            <w:tcW w:w="1275"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B2</w:t>
            </w:r>
          </w:p>
        </w:tc>
        <w:tc>
          <w:tcPr>
            <w:tcW w:w="1247"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37</w:t>
            </w:r>
          </w:p>
        </w:tc>
        <w:tc>
          <w:tcPr>
            <w:tcW w:w="286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79,32%</w:t>
            </w:r>
          </w:p>
        </w:tc>
      </w:tr>
      <w:tr w:rsidR="00582DDA" w:rsidRPr="00582DDA" w:rsidTr="00C864D0">
        <w:trPr>
          <w:trHeight w:val="339"/>
        </w:trPr>
        <w:tc>
          <w:tcPr>
            <w:tcW w:w="2608"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Nemecký jazyk</w:t>
            </w:r>
          </w:p>
        </w:tc>
        <w:tc>
          <w:tcPr>
            <w:tcW w:w="1275"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B2</w:t>
            </w:r>
          </w:p>
        </w:tc>
        <w:tc>
          <w:tcPr>
            <w:tcW w:w="1247"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2864" w:type="dxa"/>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80,00%</w:t>
            </w:r>
          </w:p>
        </w:tc>
      </w:tr>
    </w:tbl>
    <w:p w:rsidR="00582DDA" w:rsidRPr="00582DDA" w:rsidRDefault="00582DDA" w:rsidP="00582DDA">
      <w:pPr>
        <w:rPr>
          <w:rFonts w:ascii="Arial Narrow" w:hAnsi="Arial Narrow" w:cs="Arial"/>
          <w:color w:val="000000"/>
        </w:rPr>
      </w:pPr>
    </w:p>
    <w:p w:rsidR="00582DDA" w:rsidRPr="00582DDA" w:rsidRDefault="00582DDA" w:rsidP="00582DDA">
      <w:pPr>
        <w:rPr>
          <w:rFonts w:ascii="Arial Narrow" w:hAnsi="Arial Narrow" w:cs="Arial"/>
          <w:sz w:val="22"/>
          <w:szCs w:val="22"/>
        </w:rPr>
      </w:pPr>
      <w:r w:rsidRPr="00582DDA">
        <w:rPr>
          <w:rFonts w:ascii="Arial Narrow" w:hAnsi="Arial Narrow" w:cs="Arial"/>
          <w:sz w:val="22"/>
          <w:szCs w:val="22"/>
        </w:rPr>
        <w:t xml:space="preserve">          3) </w:t>
      </w:r>
      <w:r w:rsidRPr="00C335C0">
        <w:rPr>
          <w:rFonts w:ascii="Arial Narrow" w:hAnsi="Arial Narrow" w:cs="Arial"/>
          <w:sz w:val="22"/>
          <w:szCs w:val="22"/>
          <w:u w:val="single"/>
        </w:rPr>
        <w:t>Klasifikácia ústnej forma internej časti maturitnej skúšky - povinné predmety</w:t>
      </w:r>
    </w:p>
    <w:p w:rsidR="00582DDA" w:rsidRPr="00582DDA" w:rsidRDefault="00582DDA" w:rsidP="00582DDA">
      <w:pPr>
        <w:jc w:val="center"/>
        <w:rPr>
          <w:rFonts w:ascii="Arial Narrow" w:hAnsi="Arial Narrow" w:cs="Arial"/>
          <w:color w:val="000000"/>
          <w:sz w:val="22"/>
          <w:szCs w:val="22"/>
        </w:rPr>
      </w:pPr>
    </w:p>
    <w:p w:rsidR="00582DDA" w:rsidRPr="00582DDA" w:rsidRDefault="00582DDA" w:rsidP="00582DDA">
      <w:pPr>
        <w:jc w:val="center"/>
        <w:rPr>
          <w:rFonts w:ascii="Arial Narrow" w:hAnsi="Arial Narrow" w:cs="Arial"/>
          <w:color w:val="00000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950"/>
        <w:gridCol w:w="801"/>
        <w:gridCol w:w="802"/>
        <w:gridCol w:w="801"/>
        <w:gridCol w:w="802"/>
        <w:gridCol w:w="801"/>
        <w:gridCol w:w="1236"/>
      </w:tblGrid>
      <w:tr w:rsidR="00582DDA" w:rsidRPr="00582DDA" w:rsidTr="00B1718D">
        <w:trPr>
          <w:trHeight w:val="315"/>
        </w:trPr>
        <w:tc>
          <w:tcPr>
            <w:tcW w:w="1801" w:type="dxa"/>
            <w:vMerge w:val="restart"/>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Predmet</w:t>
            </w:r>
          </w:p>
        </w:tc>
        <w:tc>
          <w:tcPr>
            <w:tcW w:w="950" w:type="dxa"/>
            <w:vMerge w:val="restart"/>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Spolu žiakov</w:t>
            </w:r>
          </w:p>
        </w:tc>
        <w:tc>
          <w:tcPr>
            <w:tcW w:w="5243" w:type="dxa"/>
            <w:gridSpan w:val="6"/>
            <w:shd w:val="clear" w:color="auto" w:fill="E6E6E6"/>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známky</w:t>
            </w:r>
          </w:p>
        </w:tc>
      </w:tr>
      <w:tr w:rsidR="00582DDA" w:rsidRPr="00582DDA" w:rsidTr="00B1718D">
        <w:trPr>
          <w:trHeight w:val="225"/>
        </w:trPr>
        <w:tc>
          <w:tcPr>
            <w:tcW w:w="1801" w:type="dxa"/>
            <w:vMerge/>
          </w:tcPr>
          <w:p w:rsidR="00582DDA" w:rsidRPr="003C49B1" w:rsidRDefault="00582DDA" w:rsidP="00B1718D">
            <w:pPr>
              <w:rPr>
                <w:rFonts w:ascii="Arial Narrow" w:hAnsi="Arial Narrow" w:cs="Arial"/>
                <w:b/>
                <w:color w:val="000000"/>
              </w:rPr>
            </w:pPr>
          </w:p>
        </w:tc>
        <w:tc>
          <w:tcPr>
            <w:tcW w:w="950" w:type="dxa"/>
            <w:vMerge/>
          </w:tcPr>
          <w:p w:rsidR="00582DDA" w:rsidRPr="003C49B1" w:rsidRDefault="00582DDA" w:rsidP="00B1718D">
            <w:pPr>
              <w:rPr>
                <w:rFonts w:ascii="Arial Narrow" w:hAnsi="Arial Narrow" w:cs="Arial"/>
                <w:b/>
                <w:color w:val="000000"/>
              </w:rPr>
            </w:pPr>
          </w:p>
        </w:tc>
        <w:tc>
          <w:tcPr>
            <w:tcW w:w="801"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1</w:t>
            </w:r>
          </w:p>
        </w:tc>
        <w:tc>
          <w:tcPr>
            <w:tcW w:w="802"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2</w:t>
            </w:r>
          </w:p>
        </w:tc>
        <w:tc>
          <w:tcPr>
            <w:tcW w:w="801"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3</w:t>
            </w:r>
          </w:p>
        </w:tc>
        <w:tc>
          <w:tcPr>
            <w:tcW w:w="802"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4</w:t>
            </w:r>
          </w:p>
        </w:tc>
        <w:tc>
          <w:tcPr>
            <w:tcW w:w="801"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5</w:t>
            </w:r>
          </w:p>
        </w:tc>
        <w:tc>
          <w:tcPr>
            <w:tcW w:w="1236" w:type="dxa"/>
            <w:shd w:val="clear" w:color="auto" w:fill="E6E6E6"/>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Priemer predmetu</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Slovenský jazyk a literatúra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38</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23</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7</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7</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1,63</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Anglický jazyk</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38</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22</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12</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1,77</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Nemecký jazyk</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7</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5</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2</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1,57</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Ruský jazyk</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c>
          <w:tcPr>
            <w:tcW w:w="801" w:type="dxa"/>
            <w:vAlign w:val="center"/>
          </w:tcPr>
          <w:p w:rsidR="00582DDA" w:rsidRPr="00582DDA" w:rsidRDefault="00582DDA" w:rsidP="00B1718D">
            <w:pPr>
              <w:jc w:val="center"/>
              <w:rPr>
                <w:rFonts w:ascii="Arial Narrow" w:hAnsi="Arial Narrow"/>
                <w:sz w:val="22"/>
                <w:szCs w:val="22"/>
              </w:rPr>
            </w:pPr>
            <w:r w:rsidRPr="00582DDA">
              <w:rPr>
                <w:rFonts w:ascii="Arial Narrow" w:hAnsi="Arial Narrow"/>
                <w:sz w:val="22"/>
                <w:szCs w:val="22"/>
              </w:rPr>
              <w:t>-</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Matematika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12</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8</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2</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1,66</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Občianska náuka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8</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1,55</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 xml:space="preserve">Fyzika </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1" w:type="dxa"/>
            <w:vAlign w:val="center"/>
          </w:tcPr>
          <w:p w:rsidR="00582DDA" w:rsidRPr="00582DDA" w:rsidRDefault="00582DDA" w:rsidP="00B1718D">
            <w:pPr>
              <w:jc w:val="center"/>
              <w:rPr>
                <w:rFonts w:ascii="Arial Narrow" w:hAnsi="Arial Narrow"/>
                <w:sz w:val="22"/>
                <w:szCs w:val="22"/>
              </w:rPr>
            </w:pPr>
            <w:r w:rsidRPr="00582DDA">
              <w:rPr>
                <w:rFonts w:ascii="Arial Narrow" w:hAnsi="Arial Narrow"/>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2,00</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Biológia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9</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7</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sz w:val="22"/>
                <w:szCs w:val="22"/>
              </w:rPr>
            </w:pPr>
            <w:r w:rsidRPr="00582DDA">
              <w:rPr>
                <w:rFonts w:ascii="Arial Narrow" w:hAnsi="Arial Narrow"/>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1,44</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Dejepis</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1" w:type="dxa"/>
            <w:vAlign w:val="center"/>
          </w:tcPr>
          <w:p w:rsidR="00582DDA" w:rsidRPr="00582DDA" w:rsidRDefault="00582DDA" w:rsidP="00B1718D">
            <w:pPr>
              <w:jc w:val="center"/>
              <w:rPr>
                <w:rFonts w:ascii="Arial Narrow" w:hAnsi="Arial Narrow"/>
                <w:sz w:val="22"/>
                <w:szCs w:val="22"/>
              </w:rPr>
            </w:pPr>
            <w:r w:rsidRPr="00582DDA">
              <w:rPr>
                <w:rFonts w:ascii="Arial Narrow" w:hAnsi="Arial Narrow"/>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1,00</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Chémia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6</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6</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01" w:type="dxa"/>
            <w:vAlign w:val="center"/>
          </w:tcPr>
          <w:p w:rsidR="00582DDA" w:rsidRPr="00582DDA" w:rsidRDefault="00582DDA" w:rsidP="00B1718D">
            <w:pPr>
              <w:jc w:val="center"/>
              <w:rPr>
                <w:rFonts w:ascii="Arial Narrow" w:hAnsi="Arial Narrow"/>
                <w:sz w:val="22"/>
                <w:szCs w:val="22"/>
              </w:rPr>
            </w:pPr>
            <w:r w:rsidRPr="00582DDA">
              <w:rPr>
                <w:rFonts w:ascii="Arial Narrow" w:hAnsi="Arial Narrow"/>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1,00</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Geografia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17</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9</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6</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sz w:val="22"/>
                <w:szCs w:val="22"/>
              </w:rPr>
            </w:pPr>
            <w:r w:rsidRPr="00582DDA">
              <w:rPr>
                <w:rFonts w:ascii="Arial Narrow" w:hAnsi="Arial Narrow"/>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1,65</w:t>
            </w:r>
          </w:p>
        </w:tc>
      </w:tr>
      <w:tr w:rsidR="00582DDA" w:rsidRPr="00582DDA" w:rsidTr="00B1718D">
        <w:tc>
          <w:tcPr>
            <w:tcW w:w="1801"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Informatika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7</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1"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02"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2</w:t>
            </w:r>
          </w:p>
        </w:tc>
        <w:tc>
          <w:tcPr>
            <w:tcW w:w="801" w:type="dxa"/>
            <w:vAlign w:val="center"/>
          </w:tcPr>
          <w:p w:rsidR="00582DDA" w:rsidRPr="00582DDA" w:rsidRDefault="00582DDA" w:rsidP="00B1718D">
            <w:pPr>
              <w:jc w:val="center"/>
              <w:rPr>
                <w:rFonts w:ascii="Arial Narrow" w:hAnsi="Arial Narrow"/>
                <w:sz w:val="22"/>
                <w:szCs w:val="22"/>
              </w:rPr>
            </w:pPr>
            <w:r w:rsidRPr="00582DDA">
              <w:rPr>
                <w:rFonts w:ascii="Arial Narrow" w:hAnsi="Arial Narrow"/>
                <w:sz w:val="22"/>
                <w:szCs w:val="22"/>
              </w:rPr>
              <w:t>0</w:t>
            </w:r>
          </w:p>
        </w:tc>
        <w:tc>
          <w:tcPr>
            <w:tcW w:w="1236"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1,82</w:t>
            </w:r>
          </w:p>
        </w:tc>
      </w:tr>
    </w:tbl>
    <w:p w:rsidR="00582DDA" w:rsidRPr="00582DDA" w:rsidRDefault="00582DDA" w:rsidP="00582DDA">
      <w:pPr>
        <w:rPr>
          <w:rFonts w:ascii="Arial Narrow" w:hAnsi="Arial Narrow"/>
          <w:color w:val="000000"/>
          <w:sz w:val="22"/>
          <w:szCs w:val="22"/>
        </w:rPr>
      </w:pPr>
      <w:r w:rsidRPr="00582DDA">
        <w:rPr>
          <w:rFonts w:ascii="Arial Narrow" w:hAnsi="Arial Narrow"/>
          <w:color w:val="000000"/>
          <w:sz w:val="22"/>
          <w:szCs w:val="22"/>
        </w:rPr>
        <w:tab/>
      </w:r>
    </w:p>
    <w:p w:rsidR="00582DDA" w:rsidRPr="00582DDA" w:rsidRDefault="00582DDA" w:rsidP="00582DDA">
      <w:pPr>
        <w:rPr>
          <w:rFonts w:ascii="Arial Narrow" w:hAnsi="Arial Narrow"/>
          <w:color w:val="000000"/>
          <w:sz w:val="22"/>
          <w:szCs w:val="22"/>
        </w:rPr>
      </w:pPr>
    </w:p>
    <w:p w:rsidR="00582DDA" w:rsidRPr="00C335C0" w:rsidRDefault="00582DDA" w:rsidP="00582DDA">
      <w:pPr>
        <w:rPr>
          <w:rFonts w:ascii="Arial Narrow" w:eastAsia="Arial Unicode MS" w:hAnsi="Arial Narrow" w:cs="Arial"/>
          <w:color w:val="000000"/>
          <w:sz w:val="22"/>
          <w:szCs w:val="22"/>
          <w:u w:val="single"/>
        </w:rPr>
      </w:pPr>
      <w:r w:rsidRPr="00582DDA">
        <w:rPr>
          <w:rFonts w:ascii="Arial Narrow" w:eastAsia="Arial Unicode MS" w:hAnsi="Arial Narrow" w:cs="Arial"/>
          <w:color w:val="000000"/>
          <w:sz w:val="22"/>
          <w:szCs w:val="22"/>
        </w:rPr>
        <w:t xml:space="preserve">            4)  </w:t>
      </w:r>
      <w:r w:rsidRPr="00C335C0">
        <w:rPr>
          <w:rFonts w:ascii="Arial Narrow" w:eastAsia="Arial Unicode MS" w:hAnsi="Arial Narrow" w:cs="Arial"/>
          <w:color w:val="000000"/>
          <w:sz w:val="22"/>
          <w:szCs w:val="22"/>
          <w:u w:val="single"/>
        </w:rPr>
        <w:t>Predmety dobrovoľnej maturitnej skúšky</w:t>
      </w:r>
    </w:p>
    <w:p w:rsidR="00582DDA" w:rsidRPr="00582DDA" w:rsidRDefault="00582DDA" w:rsidP="00582DDA">
      <w:pPr>
        <w:jc w:val="center"/>
        <w:rPr>
          <w:rFonts w:ascii="Arial Narrow" w:hAnsi="Arial Narrow"/>
          <w:color w:val="000000"/>
          <w:sz w:val="22"/>
          <w:szCs w:val="22"/>
        </w:rPr>
      </w:pPr>
    </w:p>
    <w:tbl>
      <w:tblPr>
        <w:tblW w:w="799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950"/>
        <w:gridCol w:w="874"/>
        <w:gridCol w:w="747"/>
        <w:gridCol w:w="850"/>
        <w:gridCol w:w="709"/>
        <w:gridCol w:w="754"/>
        <w:gridCol w:w="1514"/>
      </w:tblGrid>
      <w:tr w:rsidR="00582DDA" w:rsidRPr="003C49B1" w:rsidTr="00B1718D">
        <w:trPr>
          <w:trHeight w:val="315"/>
        </w:trPr>
        <w:tc>
          <w:tcPr>
            <w:tcW w:w="1596" w:type="dxa"/>
            <w:vMerge w:val="restart"/>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Predmet</w:t>
            </w:r>
          </w:p>
        </w:tc>
        <w:tc>
          <w:tcPr>
            <w:tcW w:w="950" w:type="dxa"/>
            <w:vMerge w:val="restart"/>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Spolu žiakov</w:t>
            </w:r>
          </w:p>
        </w:tc>
        <w:tc>
          <w:tcPr>
            <w:tcW w:w="5448" w:type="dxa"/>
            <w:gridSpan w:val="6"/>
            <w:shd w:val="clear" w:color="auto" w:fill="E6E6E6"/>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známky</w:t>
            </w:r>
          </w:p>
        </w:tc>
      </w:tr>
      <w:tr w:rsidR="00582DDA" w:rsidRPr="003C49B1" w:rsidTr="00B1718D">
        <w:trPr>
          <w:trHeight w:val="225"/>
        </w:trPr>
        <w:tc>
          <w:tcPr>
            <w:tcW w:w="1596" w:type="dxa"/>
            <w:vMerge/>
          </w:tcPr>
          <w:p w:rsidR="00582DDA" w:rsidRPr="003C49B1" w:rsidRDefault="00582DDA" w:rsidP="00B1718D">
            <w:pPr>
              <w:rPr>
                <w:rFonts w:ascii="Arial Narrow" w:hAnsi="Arial Narrow" w:cs="Arial"/>
                <w:color w:val="000000"/>
              </w:rPr>
            </w:pPr>
          </w:p>
        </w:tc>
        <w:tc>
          <w:tcPr>
            <w:tcW w:w="950" w:type="dxa"/>
            <w:vMerge/>
          </w:tcPr>
          <w:p w:rsidR="00582DDA" w:rsidRPr="003C49B1" w:rsidRDefault="00582DDA" w:rsidP="00B1718D">
            <w:pPr>
              <w:rPr>
                <w:rFonts w:ascii="Arial Narrow" w:hAnsi="Arial Narrow" w:cs="Arial"/>
                <w:color w:val="000000"/>
              </w:rPr>
            </w:pPr>
          </w:p>
        </w:tc>
        <w:tc>
          <w:tcPr>
            <w:tcW w:w="874"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1</w:t>
            </w:r>
          </w:p>
        </w:tc>
        <w:tc>
          <w:tcPr>
            <w:tcW w:w="747"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2</w:t>
            </w:r>
          </w:p>
        </w:tc>
        <w:tc>
          <w:tcPr>
            <w:tcW w:w="850"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3</w:t>
            </w:r>
          </w:p>
        </w:tc>
        <w:tc>
          <w:tcPr>
            <w:tcW w:w="709"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4</w:t>
            </w:r>
          </w:p>
        </w:tc>
        <w:tc>
          <w:tcPr>
            <w:tcW w:w="754" w:type="dxa"/>
            <w:shd w:val="clear" w:color="auto" w:fill="E6E6E6"/>
            <w:vAlign w:val="center"/>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5</w:t>
            </w:r>
          </w:p>
        </w:tc>
        <w:tc>
          <w:tcPr>
            <w:tcW w:w="1514" w:type="dxa"/>
            <w:shd w:val="clear" w:color="auto" w:fill="E6E6E6"/>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Priemer predmetu</w:t>
            </w:r>
          </w:p>
        </w:tc>
      </w:tr>
      <w:tr w:rsidR="00582DDA" w:rsidRPr="00582DDA" w:rsidTr="00B1718D">
        <w:tc>
          <w:tcPr>
            <w:tcW w:w="1596"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Nemecký jazyk</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w:t>
            </w:r>
          </w:p>
        </w:tc>
        <w:tc>
          <w:tcPr>
            <w:tcW w:w="87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w:t>
            </w:r>
          </w:p>
        </w:tc>
        <w:tc>
          <w:tcPr>
            <w:tcW w:w="747"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709"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75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151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1,00</w:t>
            </w:r>
          </w:p>
        </w:tc>
      </w:tr>
      <w:tr w:rsidR="00582DDA" w:rsidRPr="00582DDA" w:rsidTr="00B1718D">
        <w:tc>
          <w:tcPr>
            <w:tcW w:w="1596" w:type="dxa"/>
          </w:tcPr>
          <w:p w:rsidR="00582DDA" w:rsidRPr="00582DDA" w:rsidRDefault="00582DDA" w:rsidP="00B1718D">
            <w:pPr>
              <w:rPr>
                <w:rFonts w:ascii="Arial Narrow" w:hAnsi="Arial Narrow" w:cs="Arial"/>
                <w:color w:val="000000"/>
                <w:sz w:val="22"/>
                <w:szCs w:val="22"/>
              </w:rPr>
            </w:pPr>
            <w:r w:rsidRPr="00582DDA">
              <w:rPr>
                <w:rFonts w:ascii="Arial Narrow" w:hAnsi="Arial Narrow" w:cs="Arial"/>
                <w:color w:val="000000"/>
                <w:sz w:val="22"/>
                <w:szCs w:val="22"/>
              </w:rPr>
              <w:t>Matematika</w:t>
            </w:r>
          </w:p>
        </w:tc>
        <w:tc>
          <w:tcPr>
            <w:tcW w:w="9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87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747"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850"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1</w:t>
            </w:r>
          </w:p>
        </w:tc>
        <w:tc>
          <w:tcPr>
            <w:tcW w:w="709"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75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0</w:t>
            </w:r>
          </w:p>
        </w:tc>
        <w:tc>
          <w:tcPr>
            <w:tcW w:w="1514" w:type="dxa"/>
            <w:vAlign w:val="center"/>
          </w:tcPr>
          <w:p w:rsidR="00582DDA" w:rsidRPr="00582DDA" w:rsidRDefault="00582DDA" w:rsidP="00B1718D">
            <w:pPr>
              <w:jc w:val="center"/>
              <w:rPr>
                <w:rFonts w:ascii="Arial Narrow" w:hAnsi="Arial Narrow" w:cs="Arial"/>
                <w:color w:val="000000"/>
                <w:sz w:val="22"/>
                <w:szCs w:val="22"/>
              </w:rPr>
            </w:pPr>
            <w:r w:rsidRPr="00582DDA">
              <w:rPr>
                <w:rFonts w:ascii="Arial Narrow" w:hAnsi="Arial Narrow" w:cs="Arial"/>
                <w:color w:val="000000"/>
                <w:sz w:val="22"/>
                <w:szCs w:val="22"/>
              </w:rPr>
              <w:t>3,00</w:t>
            </w:r>
          </w:p>
        </w:tc>
      </w:tr>
    </w:tbl>
    <w:p w:rsidR="00582DDA" w:rsidRPr="00582DDA" w:rsidRDefault="00582DDA" w:rsidP="00582DDA">
      <w:pPr>
        <w:rPr>
          <w:rFonts w:ascii="Arial Narrow" w:hAnsi="Arial Narrow"/>
          <w:color w:val="000000"/>
          <w:sz w:val="22"/>
          <w:szCs w:val="22"/>
        </w:rPr>
      </w:pPr>
    </w:p>
    <w:p w:rsidR="00582DDA" w:rsidRDefault="00582DDA" w:rsidP="00582DDA">
      <w:pPr>
        <w:rPr>
          <w:rFonts w:ascii="Arial Narrow" w:hAnsi="Arial Narrow"/>
          <w:color w:val="000000"/>
          <w:sz w:val="22"/>
          <w:szCs w:val="22"/>
        </w:rPr>
      </w:pPr>
      <w:r w:rsidRPr="00582DDA">
        <w:rPr>
          <w:rFonts w:ascii="Arial Narrow" w:hAnsi="Arial Narrow"/>
          <w:color w:val="000000"/>
          <w:sz w:val="22"/>
          <w:szCs w:val="22"/>
        </w:rPr>
        <w:tab/>
      </w:r>
    </w:p>
    <w:p w:rsidR="00312B2F" w:rsidRDefault="00312B2F" w:rsidP="00582DDA">
      <w:pPr>
        <w:rPr>
          <w:rFonts w:ascii="Arial Narrow" w:hAnsi="Arial Narrow"/>
          <w:color w:val="000000"/>
          <w:sz w:val="22"/>
          <w:szCs w:val="22"/>
        </w:rPr>
      </w:pPr>
    </w:p>
    <w:p w:rsidR="00312B2F" w:rsidRDefault="00312B2F" w:rsidP="00582DDA">
      <w:pPr>
        <w:rPr>
          <w:rFonts w:ascii="Arial Narrow" w:hAnsi="Arial Narrow"/>
          <w:color w:val="000000"/>
          <w:sz w:val="22"/>
          <w:szCs w:val="22"/>
        </w:rPr>
      </w:pPr>
    </w:p>
    <w:p w:rsidR="00312B2F" w:rsidRDefault="00312B2F" w:rsidP="00582DDA">
      <w:pPr>
        <w:rPr>
          <w:rFonts w:ascii="Arial Narrow" w:hAnsi="Arial Narrow"/>
          <w:color w:val="000000"/>
          <w:sz w:val="22"/>
          <w:szCs w:val="22"/>
        </w:rPr>
      </w:pPr>
    </w:p>
    <w:p w:rsidR="00312B2F" w:rsidRDefault="00312B2F" w:rsidP="00582DDA">
      <w:pPr>
        <w:rPr>
          <w:rFonts w:ascii="Arial Narrow" w:hAnsi="Arial Narrow"/>
          <w:color w:val="000000"/>
          <w:sz w:val="22"/>
          <w:szCs w:val="22"/>
        </w:rPr>
      </w:pPr>
    </w:p>
    <w:p w:rsidR="00312B2F" w:rsidRDefault="00312B2F" w:rsidP="00582DDA">
      <w:pPr>
        <w:rPr>
          <w:rFonts w:ascii="Arial Narrow" w:hAnsi="Arial Narrow"/>
          <w:color w:val="000000"/>
          <w:sz w:val="22"/>
          <w:szCs w:val="22"/>
        </w:rPr>
      </w:pPr>
    </w:p>
    <w:p w:rsidR="00312B2F" w:rsidRDefault="00312B2F" w:rsidP="00582DDA">
      <w:pPr>
        <w:rPr>
          <w:rFonts w:ascii="Arial Narrow" w:hAnsi="Arial Narrow"/>
          <w:color w:val="000000"/>
          <w:sz w:val="22"/>
          <w:szCs w:val="22"/>
        </w:rPr>
      </w:pPr>
    </w:p>
    <w:p w:rsidR="003C49B1" w:rsidRPr="000B72CA" w:rsidRDefault="003C49B1" w:rsidP="00582DDA">
      <w:pPr>
        <w:rPr>
          <w:rFonts w:ascii="Arial Narrow" w:hAnsi="Arial Narrow"/>
          <w:b/>
          <w:color w:val="000000"/>
          <w:sz w:val="22"/>
          <w:szCs w:val="22"/>
          <w:u w:val="single"/>
        </w:rPr>
      </w:pPr>
      <w:r w:rsidRPr="000B72CA">
        <w:rPr>
          <w:rFonts w:ascii="Arial Narrow" w:hAnsi="Arial Narrow"/>
          <w:b/>
          <w:color w:val="000000"/>
          <w:sz w:val="22"/>
          <w:szCs w:val="22"/>
        </w:rPr>
        <w:t xml:space="preserve">             </w:t>
      </w:r>
      <w:r w:rsidRPr="000B72CA">
        <w:rPr>
          <w:rFonts w:ascii="Arial Narrow" w:hAnsi="Arial Narrow"/>
          <w:b/>
          <w:color w:val="000000"/>
          <w:sz w:val="22"/>
          <w:szCs w:val="22"/>
          <w:u w:val="single"/>
        </w:rPr>
        <w:t>Výsledky T9</w:t>
      </w:r>
    </w:p>
    <w:p w:rsidR="003C49B1" w:rsidRDefault="003C49B1" w:rsidP="00582DDA">
      <w:pPr>
        <w:rPr>
          <w:rFonts w:ascii="Arial Narrow" w:hAnsi="Arial Narrow"/>
          <w:color w:val="000000"/>
          <w:sz w:val="22"/>
          <w:szCs w:val="22"/>
        </w:rPr>
      </w:pPr>
    </w:p>
    <w:p w:rsidR="003C49B1" w:rsidRDefault="003C49B1" w:rsidP="00582DDA">
      <w:pPr>
        <w:rPr>
          <w:rFonts w:ascii="Arial Narrow" w:hAnsi="Arial Narrow"/>
          <w:color w:val="00000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531"/>
        <w:gridCol w:w="1290"/>
        <w:gridCol w:w="1261"/>
        <w:gridCol w:w="1275"/>
      </w:tblGrid>
      <w:tr w:rsidR="003C49B1" w:rsidRPr="00582DDA" w:rsidTr="000B72CA">
        <w:trPr>
          <w:trHeight w:val="270"/>
        </w:trPr>
        <w:tc>
          <w:tcPr>
            <w:tcW w:w="2608" w:type="dxa"/>
            <w:vMerge w:val="restart"/>
            <w:shd w:val="clear" w:color="auto" w:fill="E6E6E6"/>
            <w:vAlign w:val="center"/>
          </w:tcPr>
          <w:p w:rsidR="003C49B1" w:rsidRPr="00582DDA" w:rsidRDefault="003C49B1" w:rsidP="00EE15FC">
            <w:pPr>
              <w:jc w:val="center"/>
              <w:rPr>
                <w:rFonts w:ascii="Arial Narrow" w:hAnsi="Arial Narrow" w:cs="Arial"/>
                <w:b/>
                <w:color w:val="000000"/>
              </w:rPr>
            </w:pPr>
            <w:r w:rsidRPr="00582DDA">
              <w:rPr>
                <w:rFonts w:ascii="Arial Narrow" w:hAnsi="Arial Narrow" w:cs="Arial"/>
                <w:b/>
                <w:color w:val="000000"/>
              </w:rPr>
              <w:t>Predmet</w:t>
            </w:r>
          </w:p>
        </w:tc>
        <w:tc>
          <w:tcPr>
            <w:tcW w:w="5357" w:type="dxa"/>
            <w:gridSpan w:val="4"/>
            <w:shd w:val="clear" w:color="auto" w:fill="E6E6E6"/>
            <w:vAlign w:val="center"/>
          </w:tcPr>
          <w:p w:rsidR="003C49B1" w:rsidRPr="00582DDA" w:rsidRDefault="003C49B1" w:rsidP="00EE15FC">
            <w:pPr>
              <w:jc w:val="center"/>
              <w:rPr>
                <w:rFonts w:ascii="Arial Narrow" w:hAnsi="Arial Narrow" w:cs="Arial"/>
                <w:b/>
                <w:color w:val="000000"/>
              </w:rPr>
            </w:pPr>
          </w:p>
        </w:tc>
      </w:tr>
      <w:tr w:rsidR="003C49B1" w:rsidRPr="00582DDA" w:rsidTr="000B72CA">
        <w:trPr>
          <w:trHeight w:val="270"/>
        </w:trPr>
        <w:tc>
          <w:tcPr>
            <w:tcW w:w="2608" w:type="dxa"/>
            <w:vMerge/>
          </w:tcPr>
          <w:p w:rsidR="003C49B1" w:rsidRPr="00582DDA" w:rsidRDefault="003C49B1" w:rsidP="00EE15FC">
            <w:pPr>
              <w:rPr>
                <w:rFonts w:ascii="Arial Narrow" w:hAnsi="Arial Narrow" w:cs="Arial"/>
                <w:color w:val="000000"/>
              </w:rPr>
            </w:pPr>
          </w:p>
        </w:tc>
        <w:tc>
          <w:tcPr>
            <w:tcW w:w="1531" w:type="dxa"/>
            <w:shd w:val="clear" w:color="auto" w:fill="E6E6E6"/>
            <w:vAlign w:val="center"/>
          </w:tcPr>
          <w:p w:rsidR="003C49B1" w:rsidRPr="00582DDA" w:rsidRDefault="003C49B1" w:rsidP="003C49B1">
            <w:pPr>
              <w:jc w:val="center"/>
              <w:rPr>
                <w:rFonts w:ascii="Arial Narrow" w:hAnsi="Arial Narrow" w:cs="Arial"/>
                <w:b/>
                <w:color w:val="000000"/>
              </w:rPr>
            </w:pPr>
            <w:r w:rsidRPr="00582DDA">
              <w:rPr>
                <w:rFonts w:ascii="Arial Narrow" w:hAnsi="Arial Narrow" w:cs="Arial"/>
                <w:b/>
                <w:color w:val="000000"/>
              </w:rPr>
              <w:t>Počet žiakov</w:t>
            </w:r>
          </w:p>
        </w:tc>
        <w:tc>
          <w:tcPr>
            <w:tcW w:w="1290" w:type="dxa"/>
            <w:shd w:val="clear" w:color="auto" w:fill="E6E6E6"/>
            <w:vAlign w:val="center"/>
          </w:tcPr>
          <w:p w:rsidR="003C49B1" w:rsidRDefault="003C49B1" w:rsidP="003C49B1">
            <w:pPr>
              <w:jc w:val="center"/>
              <w:rPr>
                <w:rFonts w:ascii="Arial Narrow" w:hAnsi="Arial Narrow" w:cs="Arial"/>
                <w:b/>
                <w:color w:val="000000"/>
              </w:rPr>
            </w:pPr>
            <w:r w:rsidRPr="00582DDA">
              <w:rPr>
                <w:rFonts w:ascii="Arial Narrow" w:hAnsi="Arial Narrow" w:cs="Arial"/>
                <w:b/>
                <w:color w:val="000000"/>
              </w:rPr>
              <w:t>Úspešnosť</w:t>
            </w:r>
          </w:p>
          <w:p w:rsidR="003C49B1" w:rsidRPr="00582DDA" w:rsidRDefault="003C49B1" w:rsidP="003C49B1">
            <w:pPr>
              <w:jc w:val="center"/>
              <w:rPr>
                <w:rFonts w:ascii="Arial Narrow" w:hAnsi="Arial Narrow" w:cs="Arial"/>
                <w:color w:val="000000"/>
                <w:sz w:val="22"/>
                <w:szCs w:val="22"/>
              </w:rPr>
            </w:pPr>
            <w:r w:rsidRPr="00582DDA">
              <w:rPr>
                <w:rFonts w:ascii="Arial Narrow" w:hAnsi="Arial Narrow" w:cs="Arial"/>
                <w:b/>
                <w:color w:val="000000"/>
              </w:rPr>
              <w:t>v %</w:t>
            </w:r>
          </w:p>
        </w:tc>
        <w:tc>
          <w:tcPr>
            <w:tcW w:w="1261" w:type="dxa"/>
            <w:shd w:val="clear" w:color="auto" w:fill="E6E6E6"/>
            <w:vAlign w:val="center"/>
          </w:tcPr>
          <w:p w:rsidR="003C49B1" w:rsidRDefault="003C49B1" w:rsidP="003C49B1">
            <w:pPr>
              <w:jc w:val="center"/>
              <w:rPr>
                <w:rFonts w:ascii="Arial Narrow" w:hAnsi="Arial Narrow" w:cs="Arial"/>
                <w:b/>
                <w:color w:val="000000"/>
              </w:rPr>
            </w:pPr>
            <w:r>
              <w:rPr>
                <w:rFonts w:ascii="Arial Narrow" w:hAnsi="Arial Narrow" w:cs="Arial"/>
                <w:b/>
                <w:color w:val="000000"/>
              </w:rPr>
              <w:t>SR</w:t>
            </w:r>
          </w:p>
          <w:p w:rsidR="003C49B1" w:rsidRPr="00582DDA" w:rsidRDefault="003C49B1" w:rsidP="003C49B1">
            <w:pPr>
              <w:jc w:val="center"/>
              <w:rPr>
                <w:rFonts w:ascii="Arial Narrow" w:hAnsi="Arial Narrow" w:cs="Arial"/>
                <w:b/>
                <w:color w:val="000000"/>
              </w:rPr>
            </w:pPr>
            <w:r>
              <w:rPr>
                <w:rFonts w:ascii="Arial Narrow" w:hAnsi="Arial Narrow" w:cs="Arial"/>
                <w:b/>
                <w:color w:val="000000"/>
              </w:rPr>
              <w:t>v %</w:t>
            </w:r>
          </w:p>
        </w:tc>
        <w:tc>
          <w:tcPr>
            <w:tcW w:w="1275" w:type="dxa"/>
            <w:shd w:val="clear" w:color="auto" w:fill="FFC000"/>
            <w:vAlign w:val="center"/>
          </w:tcPr>
          <w:p w:rsidR="003C49B1" w:rsidRPr="00582DDA" w:rsidRDefault="009C2623" w:rsidP="003C49B1">
            <w:pPr>
              <w:jc w:val="center"/>
              <w:rPr>
                <w:rFonts w:ascii="Arial Narrow" w:hAnsi="Arial Narrow" w:cs="Arial"/>
                <w:b/>
                <w:color w:val="000000"/>
              </w:rPr>
            </w:pPr>
            <w:r>
              <w:rPr>
                <w:rFonts w:ascii="Arial Narrow" w:hAnsi="Arial Narrow" w:cs="Arial"/>
                <w:b/>
                <w:color w:val="000000"/>
              </w:rPr>
              <w:t>Rozdiel</w:t>
            </w:r>
          </w:p>
        </w:tc>
      </w:tr>
      <w:tr w:rsidR="003C49B1" w:rsidRPr="00582DDA" w:rsidTr="000B72CA">
        <w:trPr>
          <w:trHeight w:val="363"/>
        </w:trPr>
        <w:tc>
          <w:tcPr>
            <w:tcW w:w="2608" w:type="dxa"/>
          </w:tcPr>
          <w:p w:rsidR="003C49B1" w:rsidRPr="00582DDA" w:rsidRDefault="003C49B1" w:rsidP="00EE15FC">
            <w:pPr>
              <w:rPr>
                <w:rFonts w:ascii="Arial Narrow" w:hAnsi="Arial Narrow" w:cs="Arial"/>
                <w:color w:val="000000"/>
                <w:sz w:val="22"/>
                <w:szCs w:val="22"/>
              </w:rPr>
            </w:pPr>
            <w:r w:rsidRPr="00582DDA">
              <w:rPr>
                <w:rFonts w:ascii="Arial Narrow" w:hAnsi="Arial Narrow" w:cs="Arial"/>
                <w:color w:val="000000"/>
                <w:sz w:val="22"/>
                <w:szCs w:val="22"/>
              </w:rPr>
              <w:t>Slovenský jazyk a literatúra</w:t>
            </w:r>
          </w:p>
        </w:tc>
        <w:tc>
          <w:tcPr>
            <w:tcW w:w="1531" w:type="dxa"/>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27</w:t>
            </w:r>
          </w:p>
        </w:tc>
        <w:tc>
          <w:tcPr>
            <w:tcW w:w="1290" w:type="dxa"/>
            <w:shd w:val="clear" w:color="auto" w:fill="E6E6E6"/>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81,355</w:t>
            </w:r>
          </w:p>
        </w:tc>
        <w:tc>
          <w:tcPr>
            <w:tcW w:w="1261" w:type="dxa"/>
            <w:shd w:val="clear" w:color="auto" w:fill="E6E6E6"/>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62,3</w:t>
            </w:r>
          </w:p>
        </w:tc>
        <w:tc>
          <w:tcPr>
            <w:tcW w:w="1275" w:type="dxa"/>
            <w:shd w:val="clear" w:color="auto" w:fill="FFC000"/>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+ 18,0%</w:t>
            </w:r>
          </w:p>
        </w:tc>
      </w:tr>
      <w:tr w:rsidR="003C49B1" w:rsidRPr="00582DDA" w:rsidTr="000B72CA">
        <w:trPr>
          <w:trHeight w:val="307"/>
        </w:trPr>
        <w:tc>
          <w:tcPr>
            <w:tcW w:w="2608" w:type="dxa"/>
          </w:tcPr>
          <w:p w:rsidR="003C49B1" w:rsidRPr="00582DDA" w:rsidRDefault="003C49B1" w:rsidP="00EE15FC">
            <w:pPr>
              <w:rPr>
                <w:rFonts w:ascii="Arial Narrow" w:hAnsi="Arial Narrow" w:cs="Arial"/>
                <w:color w:val="000000"/>
                <w:sz w:val="22"/>
                <w:szCs w:val="22"/>
              </w:rPr>
            </w:pPr>
            <w:r>
              <w:rPr>
                <w:rFonts w:ascii="Arial Narrow" w:hAnsi="Arial Narrow" w:cs="Arial"/>
                <w:color w:val="000000"/>
                <w:sz w:val="22"/>
                <w:szCs w:val="22"/>
              </w:rPr>
              <w:t>Matematika</w:t>
            </w:r>
          </w:p>
        </w:tc>
        <w:tc>
          <w:tcPr>
            <w:tcW w:w="1531" w:type="dxa"/>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27</w:t>
            </w:r>
          </w:p>
        </w:tc>
        <w:tc>
          <w:tcPr>
            <w:tcW w:w="1290" w:type="dxa"/>
            <w:shd w:val="clear" w:color="auto" w:fill="E6E6E6"/>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89,007</w:t>
            </w:r>
          </w:p>
        </w:tc>
        <w:tc>
          <w:tcPr>
            <w:tcW w:w="1261" w:type="dxa"/>
            <w:shd w:val="clear" w:color="auto" w:fill="E6E6E6"/>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63,1</w:t>
            </w:r>
          </w:p>
        </w:tc>
        <w:tc>
          <w:tcPr>
            <w:tcW w:w="1275" w:type="dxa"/>
            <w:shd w:val="clear" w:color="auto" w:fill="FFC000"/>
            <w:vAlign w:val="center"/>
          </w:tcPr>
          <w:p w:rsidR="003C49B1" w:rsidRPr="00582DDA" w:rsidRDefault="003C49B1" w:rsidP="00EE15FC">
            <w:pPr>
              <w:jc w:val="center"/>
              <w:rPr>
                <w:rFonts w:ascii="Arial Narrow" w:hAnsi="Arial Narrow" w:cs="Arial"/>
                <w:color w:val="000000"/>
                <w:sz w:val="22"/>
                <w:szCs w:val="22"/>
              </w:rPr>
            </w:pPr>
            <w:r>
              <w:rPr>
                <w:rFonts w:ascii="Arial Narrow" w:hAnsi="Arial Narrow" w:cs="Arial"/>
                <w:color w:val="000000"/>
                <w:sz w:val="22"/>
                <w:szCs w:val="22"/>
              </w:rPr>
              <w:t>+ 26,6%</w:t>
            </w:r>
          </w:p>
        </w:tc>
      </w:tr>
    </w:tbl>
    <w:p w:rsidR="003C49B1" w:rsidRDefault="003C49B1" w:rsidP="00582DDA">
      <w:pPr>
        <w:rPr>
          <w:rFonts w:ascii="Arial Narrow" w:hAnsi="Arial Narrow"/>
          <w:color w:val="000000"/>
          <w:sz w:val="22"/>
          <w:szCs w:val="22"/>
        </w:rPr>
      </w:pPr>
    </w:p>
    <w:p w:rsidR="00582DDA" w:rsidRPr="00582DDA" w:rsidRDefault="00582DDA" w:rsidP="00582DDA">
      <w:pPr>
        <w:rPr>
          <w:rFonts w:ascii="Arial Narrow" w:hAnsi="Arial Narrow" w:cs="Arial"/>
          <w:color w:val="000000"/>
        </w:rPr>
      </w:pPr>
    </w:p>
    <w:p w:rsidR="00582DDA" w:rsidRPr="00582DDA" w:rsidRDefault="00C335C0" w:rsidP="00582DDA">
      <w:pPr>
        <w:pStyle w:val="Odsekzoznamu"/>
        <w:numPr>
          <w:ilvl w:val="0"/>
          <w:numId w:val="24"/>
        </w:numPr>
        <w:rPr>
          <w:rFonts w:ascii="Arial Narrow" w:hAnsi="Arial Narrow" w:cs="Arial"/>
        </w:rPr>
      </w:pPr>
      <w:r>
        <w:rPr>
          <w:rFonts w:ascii="Arial Narrow" w:hAnsi="Arial Narrow" w:cs="Arial"/>
          <w:b/>
        </w:rPr>
        <w:t>f</w:t>
      </w:r>
      <w:r w:rsidRPr="00582DDA">
        <w:rPr>
          <w:rFonts w:ascii="Arial Narrow" w:hAnsi="Arial Narrow" w:cs="Arial"/>
          <w:b/>
        </w:rPr>
        <w:t>)</w:t>
      </w:r>
      <w:r w:rsidRPr="00582DDA">
        <w:rPr>
          <w:rFonts w:ascii="Arial Narrow" w:hAnsi="Arial Narrow" w:cs="Arial"/>
        </w:rPr>
        <w:t xml:space="preserve">  </w:t>
      </w:r>
      <w:r w:rsidRPr="00582DDA">
        <w:rPr>
          <w:rFonts w:ascii="Arial Narrow" w:hAnsi="Arial Narrow" w:cs="Arial"/>
          <w:b/>
          <w:u w:val="single"/>
        </w:rPr>
        <w:t xml:space="preserve">ŠTUDIJNÉ ODBORY </w:t>
      </w:r>
      <w:r w:rsidRPr="00582DDA">
        <w:rPr>
          <w:rFonts w:ascii="Arial Narrow" w:hAnsi="Arial Narrow" w:cs="Arial"/>
        </w:rPr>
        <w:t xml:space="preserve"> </w:t>
      </w:r>
      <w:r w:rsidR="00582DDA" w:rsidRPr="00582DDA">
        <w:rPr>
          <w:rFonts w:ascii="Arial Narrow" w:hAnsi="Arial Narrow" w:cs="Arial"/>
        </w:rPr>
        <w:tab/>
        <w:t>-  7902J00 – gymnázium</w:t>
      </w:r>
      <w:r w:rsidR="003E458A">
        <w:rPr>
          <w:rFonts w:ascii="Arial Narrow" w:hAnsi="Arial Narrow" w:cs="Arial"/>
        </w:rPr>
        <w:t xml:space="preserve"> </w:t>
      </w:r>
    </w:p>
    <w:p w:rsidR="00582DDA" w:rsidRDefault="00C335C0" w:rsidP="00A20A90">
      <w:pPr>
        <w:pStyle w:val="Odsekzoznamu"/>
        <w:ind w:left="2832"/>
        <w:rPr>
          <w:rFonts w:ascii="Arial Narrow" w:hAnsi="Arial Narrow" w:cs="Arial"/>
        </w:rPr>
      </w:pPr>
      <w:r>
        <w:rPr>
          <w:rFonts w:ascii="Arial Narrow" w:hAnsi="Arial Narrow" w:cs="Arial"/>
        </w:rPr>
        <w:t xml:space="preserve">             </w:t>
      </w:r>
      <w:r w:rsidR="00582DDA" w:rsidRPr="00582DDA">
        <w:rPr>
          <w:rFonts w:ascii="Arial Narrow" w:hAnsi="Arial Narrow" w:cs="Arial"/>
        </w:rPr>
        <w:t>-  7902500 -  gymnázium</w:t>
      </w:r>
      <w:r w:rsidR="00A20A90">
        <w:rPr>
          <w:rFonts w:ascii="Arial Narrow" w:hAnsi="Arial Narrow" w:cs="Arial"/>
        </w:rPr>
        <w:t xml:space="preserve"> (iba 8. ročník 8 – ročného štúdia)</w:t>
      </w:r>
    </w:p>
    <w:p w:rsidR="00C335C0" w:rsidRDefault="00C335C0" w:rsidP="00A20A90">
      <w:pPr>
        <w:pStyle w:val="Odsekzoznamu"/>
        <w:ind w:left="2832"/>
        <w:rPr>
          <w:rFonts w:ascii="Arial Narrow" w:hAnsi="Arial Narrow" w:cs="Arial"/>
        </w:rPr>
      </w:pPr>
    </w:p>
    <w:p w:rsidR="00C335C0" w:rsidRDefault="00C335C0" w:rsidP="00A20A90">
      <w:pPr>
        <w:pStyle w:val="Odsekzoznamu"/>
        <w:ind w:left="2832"/>
        <w:rPr>
          <w:rFonts w:ascii="Arial Narrow" w:hAnsi="Arial Narrow" w:cs="Arial"/>
        </w:rPr>
      </w:pPr>
    </w:p>
    <w:p w:rsidR="00A20A90" w:rsidRPr="00582DDA" w:rsidRDefault="00A20A90" w:rsidP="00A20A90">
      <w:pPr>
        <w:pStyle w:val="Odsekzoznamu"/>
        <w:ind w:left="2832"/>
        <w:rPr>
          <w:rFonts w:ascii="Arial Narrow" w:hAnsi="Arial Narrow" w:cs="Arial"/>
        </w:rPr>
      </w:pPr>
    </w:p>
    <w:p w:rsidR="00582DDA" w:rsidRPr="00582DDA" w:rsidRDefault="00C335C0" w:rsidP="00582DDA">
      <w:pPr>
        <w:pStyle w:val="Odsekzoznamu"/>
        <w:numPr>
          <w:ilvl w:val="0"/>
          <w:numId w:val="26"/>
        </w:numPr>
        <w:rPr>
          <w:rFonts w:ascii="Arial Narrow" w:hAnsi="Arial Narrow" w:cs="Arial"/>
          <w:color w:val="000000"/>
        </w:rPr>
      </w:pPr>
      <w:r w:rsidRPr="00C335C0">
        <w:rPr>
          <w:rFonts w:ascii="Arial Narrow" w:hAnsi="Arial Narrow" w:cs="Arial"/>
          <w:b/>
          <w:color w:val="000000"/>
        </w:rPr>
        <w:t>g)</w:t>
      </w:r>
      <w:r w:rsidRPr="00582DDA">
        <w:rPr>
          <w:rFonts w:ascii="Arial Narrow" w:hAnsi="Arial Narrow" w:cs="Arial"/>
          <w:color w:val="000000"/>
        </w:rPr>
        <w:t xml:space="preserve">   </w:t>
      </w:r>
      <w:r w:rsidRPr="00582DDA">
        <w:rPr>
          <w:rFonts w:ascii="Arial Narrow" w:hAnsi="Arial Narrow" w:cs="Arial"/>
          <w:b/>
          <w:color w:val="000000"/>
          <w:u w:val="single"/>
        </w:rPr>
        <w:t>ÚDAJE O  POČTE ZAMESTNANCOV</w:t>
      </w:r>
      <w:r w:rsidRPr="00582DDA">
        <w:rPr>
          <w:rFonts w:ascii="Arial Narrow" w:hAnsi="Arial Narrow" w:cs="Arial"/>
          <w:color w:val="000000"/>
        </w:rPr>
        <w:t xml:space="preserve"> </w:t>
      </w:r>
    </w:p>
    <w:p w:rsidR="00582DDA" w:rsidRPr="00582DDA" w:rsidRDefault="00582DDA" w:rsidP="00582DDA">
      <w:pPr>
        <w:rPr>
          <w:rFonts w:ascii="Arial Narrow" w:hAnsi="Arial Narrow" w:cs="Arial"/>
          <w:color w:val="000000"/>
        </w:rPr>
      </w:pPr>
    </w:p>
    <w:p w:rsidR="00582DDA" w:rsidRPr="00582DDA" w:rsidRDefault="00582DDA" w:rsidP="00582DDA">
      <w:pPr>
        <w:rPr>
          <w:rFonts w:ascii="Arial Narrow" w:hAnsi="Arial Narrow" w:cs="Arial"/>
          <w:color w:val="000000"/>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1"/>
        <w:gridCol w:w="2977"/>
      </w:tblGrid>
      <w:tr w:rsidR="00582DDA" w:rsidRPr="00582DDA" w:rsidTr="003C49B1">
        <w:tc>
          <w:tcPr>
            <w:tcW w:w="2977" w:type="dxa"/>
            <w:shd w:val="clear" w:color="auto" w:fill="E6E6E6"/>
          </w:tcPr>
          <w:p w:rsidR="00582DDA" w:rsidRPr="00582DDA" w:rsidRDefault="00582DDA" w:rsidP="00B1718D">
            <w:pPr>
              <w:rPr>
                <w:rFonts w:ascii="Arial Narrow" w:hAnsi="Arial Narrow" w:cs="Arial"/>
                <w:color w:val="000000"/>
                <w:sz w:val="22"/>
                <w:szCs w:val="22"/>
              </w:rPr>
            </w:pPr>
          </w:p>
        </w:tc>
        <w:tc>
          <w:tcPr>
            <w:tcW w:w="2551" w:type="dxa"/>
            <w:shd w:val="clear" w:color="auto" w:fill="E6E6E6"/>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Počet zamestnancov</w:t>
            </w:r>
          </w:p>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Fyzický počet</w:t>
            </w:r>
          </w:p>
        </w:tc>
        <w:tc>
          <w:tcPr>
            <w:tcW w:w="2977" w:type="dxa"/>
            <w:shd w:val="clear" w:color="auto" w:fill="E6E6E6"/>
          </w:tcPr>
          <w:p w:rsidR="00582DDA" w:rsidRPr="003C49B1" w:rsidRDefault="00582DDA" w:rsidP="00B1718D">
            <w:pPr>
              <w:jc w:val="center"/>
              <w:rPr>
                <w:rFonts w:ascii="Arial Narrow" w:hAnsi="Arial Narrow" w:cs="Arial"/>
                <w:b/>
                <w:color w:val="000000"/>
              </w:rPr>
            </w:pPr>
            <w:r w:rsidRPr="003C49B1">
              <w:rPr>
                <w:rFonts w:ascii="Arial Narrow" w:hAnsi="Arial Narrow" w:cs="Arial"/>
                <w:b/>
                <w:color w:val="000000"/>
              </w:rPr>
              <w:t>Prepočítaný počet v %</w:t>
            </w:r>
          </w:p>
        </w:tc>
      </w:tr>
      <w:tr w:rsidR="00582DDA" w:rsidRPr="00582DDA" w:rsidTr="003C49B1">
        <w:tc>
          <w:tcPr>
            <w:tcW w:w="2977" w:type="dxa"/>
            <w:shd w:val="clear" w:color="auto" w:fill="FFFFFF" w:themeFill="background1"/>
            <w:vAlign w:val="center"/>
          </w:tcPr>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Pedagogickí zamestnanci</w:t>
            </w:r>
          </w:p>
        </w:tc>
        <w:tc>
          <w:tcPr>
            <w:tcW w:w="2551" w:type="dxa"/>
            <w:shd w:val="clear" w:color="auto" w:fill="FFFFFF" w:themeFill="background1"/>
            <w:vAlign w:val="center"/>
          </w:tcPr>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21</w:t>
            </w:r>
          </w:p>
        </w:tc>
        <w:tc>
          <w:tcPr>
            <w:tcW w:w="2977" w:type="dxa"/>
            <w:shd w:val="clear" w:color="auto" w:fill="FFFFFF" w:themeFill="background1"/>
            <w:vAlign w:val="center"/>
          </w:tcPr>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19,59</w:t>
            </w:r>
          </w:p>
          <w:p w:rsidR="00582DDA" w:rsidRPr="00B1718D" w:rsidRDefault="00582DDA" w:rsidP="00B1718D">
            <w:pPr>
              <w:jc w:val="center"/>
              <w:rPr>
                <w:rFonts w:ascii="Arial Narrow" w:hAnsi="Arial Narrow" w:cs="Arial"/>
                <w:color w:val="000000"/>
                <w:sz w:val="22"/>
                <w:szCs w:val="22"/>
              </w:rPr>
            </w:pPr>
          </w:p>
        </w:tc>
      </w:tr>
      <w:tr w:rsidR="00582DDA" w:rsidRPr="00582DDA" w:rsidTr="003C49B1">
        <w:trPr>
          <w:trHeight w:val="534"/>
        </w:trPr>
        <w:tc>
          <w:tcPr>
            <w:tcW w:w="2977" w:type="dxa"/>
            <w:shd w:val="clear" w:color="auto" w:fill="FFFFFF" w:themeFill="background1"/>
            <w:vAlign w:val="center"/>
          </w:tcPr>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Nepedagogickí zamestnanci</w:t>
            </w:r>
          </w:p>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vrátane odborného zamestnanca</w:t>
            </w:r>
          </w:p>
        </w:tc>
        <w:tc>
          <w:tcPr>
            <w:tcW w:w="2551" w:type="dxa"/>
            <w:shd w:val="clear" w:color="auto" w:fill="FFFFFF" w:themeFill="background1"/>
            <w:vAlign w:val="center"/>
          </w:tcPr>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15</w:t>
            </w:r>
          </w:p>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vrátane  5 zamestnancov ŠJ</w:t>
            </w:r>
          </w:p>
        </w:tc>
        <w:tc>
          <w:tcPr>
            <w:tcW w:w="2977" w:type="dxa"/>
            <w:shd w:val="clear" w:color="auto" w:fill="FFFFFF" w:themeFill="background1"/>
            <w:vAlign w:val="center"/>
          </w:tcPr>
          <w:p w:rsidR="00582DDA" w:rsidRPr="00B1718D" w:rsidRDefault="00582DDA" w:rsidP="00B1718D">
            <w:pPr>
              <w:jc w:val="center"/>
              <w:rPr>
                <w:rFonts w:ascii="Arial Narrow" w:hAnsi="Arial Narrow" w:cs="Arial"/>
                <w:color w:val="000000"/>
                <w:sz w:val="22"/>
                <w:szCs w:val="22"/>
              </w:rPr>
            </w:pPr>
            <w:r w:rsidRPr="00B1718D">
              <w:rPr>
                <w:rFonts w:ascii="Arial Narrow" w:hAnsi="Arial Narrow" w:cs="Arial"/>
                <w:color w:val="000000"/>
                <w:sz w:val="22"/>
                <w:szCs w:val="22"/>
              </w:rPr>
              <w:t>10,20</w:t>
            </w:r>
          </w:p>
        </w:tc>
      </w:tr>
    </w:tbl>
    <w:p w:rsidR="00582DDA" w:rsidRPr="00582DDA" w:rsidRDefault="00582DDA" w:rsidP="00582DDA">
      <w:pPr>
        <w:rPr>
          <w:rFonts w:ascii="Arial Narrow" w:hAnsi="Arial Narrow" w:cs="Arial"/>
          <w:color w:val="000000"/>
          <w:sz w:val="22"/>
          <w:szCs w:val="22"/>
        </w:rPr>
      </w:pPr>
    </w:p>
    <w:p w:rsidR="00582DDA" w:rsidRPr="00582DDA" w:rsidRDefault="00582DDA" w:rsidP="00582DDA">
      <w:pPr>
        <w:rPr>
          <w:rFonts w:ascii="Arial Narrow" w:hAnsi="Arial Narrow" w:cs="Arial"/>
          <w:color w:val="000000"/>
          <w:sz w:val="22"/>
          <w:szCs w:val="22"/>
          <w:vertAlign w:val="subscript"/>
        </w:rPr>
      </w:pPr>
      <w:r w:rsidRPr="00582DDA">
        <w:rPr>
          <w:rFonts w:ascii="Arial Narrow" w:hAnsi="Arial Narrow" w:cs="Arial"/>
          <w:color w:val="000000"/>
        </w:rPr>
        <w:t xml:space="preserve">   </w:t>
      </w:r>
      <w:r w:rsidRPr="00582DDA">
        <w:rPr>
          <w:rFonts w:ascii="Arial Narrow" w:hAnsi="Arial Narrow" w:cs="Arial"/>
          <w:color w:val="000000"/>
        </w:rPr>
        <w:tab/>
        <w:t xml:space="preserve"> </w:t>
      </w:r>
      <w:r w:rsidRPr="00582DDA">
        <w:rPr>
          <w:rFonts w:ascii="Arial Narrow" w:hAnsi="Arial Narrow" w:cs="Arial"/>
          <w:color w:val="000000"/>
          <w:sz w:val="22"/>
          <w:szCs w:val="22"/>
        </w:rPr>
        <w:t>Percento kvalifikovanosti pedagogických zamestnancov – 100 %.</w:t>
      </w:r>
    </w:p>
    <w:p w:rsidR="00582DDA" w:rsidRPr="00582DDA" w:rsidRDefault="00582DDA" w:rsidP="00582DDA">
      <w:pPr>
        <w:rPr>
          <w:rFonts w:ascii="Arial Narrow" w:hAnsi="Arial Narrow" w:cs="Arial"/>
          <w:color w:val="000000"/>
        </w:rPr>
      </w:pPr>
    </w:p>
    <w:p w:rsidR="00582DDA" w:rsidRPr="00582DDA" w:rsidRDefault="00582DDA" w:rsidP="00582DDA">
      <w:pPr>
        <w:rPr>
          <w:rFonts w:ascii="Arial Narrow" w:hAnsi="Arial Narrow" w:cs="Arial"/>
          <w:color w:val="000000"/>
        </w:rPr>
      </w:pPr>
      <w:r w:rsidRPr="00582DDA">
        <w:rPr>
          <w:rFonts w:ascii="Arial Narrow" w:hAnsi="Arial Narrow" w:cs="Arial"/>
          <w:color w:val="000000"/>
        </w:rPr>
        <w:t xml:space="preserve">    </w:t>
      </w:r>
    </w:p>
    <w:p w:rsidR="00582DDA" w:rsidRPr="00582DDA" w:rsidRDefault="00C335C0" w:rsidP="00582DDA">
      <w:pPr>
        <w:pStyle w:val="Odsekzoznamu"/>
        <w:numPr>
          <w:ilvl w:val="0"/>
          <w:numId w:val="28"/>
        </w:numPr>
        <w:rPr>
          <w:rFonts w:ascii="Arial Narrow" w:hAnsi="Arial Narrow" w:cs="Arial"/>
          <w:sz w:val="22"/>
          <w:szCs w:val="22"/>
        </w:rPr>
      </w:pPr>
      <w:r>
        <w:rPr>
          <w:rFonts w:ascii="Arial Narrow" w:hAnsi="Arial Narrow" w:cs="Arial"/>
          <w:b/>
          <w:sz w:val="22"/>
          <w:szCs w:val="22"/>
        </w:rPr>
        <w:t>h</w:t>
      </w:r>
      <w:r w:rsidRPr="00582DDA">
        <w:rPr>
          <w:rFonts w:ascii="Arial Narrow" w:hAnsi="Arial Narrow" w:cs="Arial"/>
          <w:b/>
          <w:sz w:val="22"/>
          <w:szCs w:val="22"/>
        </w:rPr>
        <w:t xml:space="preserve">) </w:t>
      </w:r>
      <w:r w:rsidRPr="00582DDA">
        <w:rPr>
          <w:rFonts w:ascii="Arial Narrow" w:hAnsi="Arial Narrow" w:cs="Arial"/>
          <w:b/>
          <w:sz w:val="22"/>
          <w:szCs w:val="22"/>
          <w:u w:val="single"/>
        </w:rPr>
        <w:t xml:space="preserve"> ÚDAJE O ĎALŠOM VZDELÁVANÍ PEDAGOGICKÝCH ZAMESTNANCOV</w:t>
      </w:r>
      <w:r w:rsidRPr="00582DDA">
        <w:rPr>
          <w:rFonts w:ascii="Arial Narrow" w:hAnsi="Arial Narrow" w:cs="Arial"/>
          <w:sz w:val="22"/>
          <w:szCs w:val="22"/>
        </w:rPr>
        <w:t xml:space="preserve"> </w:t>
      </w:r>
    </w:p>
    <w:p w:rsidR="00582DDA" w:rsidRPr="00582DDA" w:rsidRDefault="00582DDA" w:rsidP="00582DDA">
      <w:pPr>
        <w:rPr>
          <w:rFonts w:ascii="Arial Narrow" w:hAnsi="Arial Narrow" w:cs="Arial"/>
        </w:rPr>
      </w:pPr>
    </w:p>
    <w:p w:rsidR="00582DDA" w:rsidRPr="00582DDA" w:rsidRDefault="00582DDA" w:rsidP="00582DDA">
      <w:pPr>
        <w:rPr>
          <w:rFonts w:ascii="Arial Narrow" w:hAnsi="Arial Narrow" w:cs="Arial"/>
        </w:rPr>
      </w:pPr>
    </w:p>
    <w:tbl>
      <w:tblPr>
        <w:tblpPr w:leftFromText="141" w:rightFromText="141" w:vertAnchor="text" w:horzAnchor="margin" w:tblpXSpec="right" w:tblpY="16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765"/>
      </w:tblGrid>
      <w:tr w:rsidR="00582DDA" w:rsidRPr="00582DDA" w:rsidTr="003C49B1">
        <w:tc>
          <w:tcPr>
            <w:tcW w:w="4707" w:type="dxa"/>
            <w:shd w:val="clear" w:color="auto" w:fill="E6E6E6"/>
            <w:vAlign w:val="center"/>
          </w:tcPr>
          <w:p w:rsidR="00582DDA" w:rsidRPr="003C49B1" w:rsidRDefault="00582DDA" w:rsidP="003C49B1">
            <w:pPr>
              <w:jc w:val="center"/>
              <w:rPr>
                <w:rFonts w:ascii="Arial Narrow" w:hAnsi="Arial Narrow" w:cs="Arial"/>
                <w:b/>
              </w:rPr>
            </w:pPr>
            <w:r w:rsidRPr="003C49B1">
              <w:rPr>
                <w:rFonts w:ascii="Arial Narrow" w:hAnsi="Arial Narrow" w:cs="Arial"/>
                <w:b/>
              </w:rPr>
              <w:t>Formy ďalšieho vzdelávania</w:t>
            </w:r>
          </w:p>
        </w:tc>
        <w:tc>
          <w:tcPr>
            <w:tcW w:w="3765" w:type="dxa"/>
            <w:shd w:val="clear" w:color="auto" w:fill="E6E6E6"/>
            <w:vAlign w:val="center"/>
          </w:tcPr>
          <w:p w:rsidR="00582DDA" w:rsidRPr="003C49B1" w:rsidRDefault="00582DDA" w:rsidP="003C49B1">
            <w:pPr>
              <w:jc w:val="center"/>
              <w:rPr>
                <w:rFonts w:ascii="Arial Narrow" w:hAnsi="Arial Narrow" w:cs="Arial"/>
                <w:b/>
              </w:rPr>
            </w:pPr>
            <w:r w:rsidRPr="003C49B1">
              <w:rPr>
                <w:rFonts w:ascii="Arial Narrow" w:hAnsi="Arial Narrow" w:cs="Arial"/>
                <w:b/>
              </w:rPr>
              <w:t>Počet</w:t>
            </w:r>
          </w:p>
        </w:tc>
      </w:tr>
      <w:tr w:rsidR="00582DDA" w:rsidRPr="00582DDA" w:rsidTr="00693739">
        <w:trPr>
          <w:trHeight w:val="312"/>
        </w:trPr>
        <w:tc>
          <w:tcPr>
            <w:tcW w:w="4707" w:type="dxa"/>
            <w:vAlign w:val="center"/>
          </w:tcPr>
          <w:p w:rsidR="00582DDA" w:rsidRPr="00582DDA" w:rsidRDefault="00582DDA" w:rsidP="003C49B1">
            <w:pPr>
              <w:jc w:val="center"/>
              <w:rPr>
                <w:rFonts w:ascii="Arial Narrow" w:hAnsi="Arial Narrow" w:cs="Arial"/>
                <w:sz w:val="22"/>
                <w:szCs w:val="22"/>
              </w:rPr>
            </w:pPr>
            <w:r w:rsidRPr="00582DDA">
              <w:rPr>
                <w:rFonts w:ascii="Arial Narrow" w:hAnsi="Arial Narrow" w:cs="Arial"/>
                <w:sz w:val="22"/>
                <w:szCs w:val="22"/>
              </w:rPr>
              <w:t xml:space="preserve">Priebežné vzdelávanie </w:t>
            </w:r>
          </w:p>
        </w:tc>
        <w:tc>
          <w:tcPr>
            <w:tcW w:w="3765" w:type="dxa"/>
            <w:vAlign w:val="bottom"/>
          </w:tcPr>
          <w:p w:rsidR="00582DDA" w:rsidRPr="00582DDA" w:rsidRDefault="00582DDA" w:rsidP="003828CD">
            <w:pPr>
              <w:jc w:val="center"/>
              <w:rPr>
                <w:rFonts w:ascii="Arial Narrow" w:hAnsi="Arial Narrow" w:cs="Arial"/>
                <w:sz w:val="22"/>
                <w:szCs w:val="22"/>
              </w:rPr>
            </w:pPr>
            <w:r w:rsidRPr="00582DDA">
              <w:rPr>
                <w:rFonts w:ascii="Arial Narrow" w:hAnsi="Arial Narrow" w:cs="Arial"/>
                <w:sz w:val="22"/>
                <w:szCs w:val="22"/>
              </w:rPr>
              <w:t>12 PZ</w:t>
            </w:r>
          </w:p>
        </w:tc>
      </w:tr>
      <w:tr w:rsidR="00582DDA" w:rsidRPr="00582DDA" w:rsidTr="003C49B1">
        <w:tc>
          <w:tcPr>
            <w:tcW w:w="4707" w:type="dxa"/>
            <w:vAlign w:val="center"/>
          </w:tcPr>
          <w:p w:rsidR="00582DDA" w:rsidRPr="00582DDA" w:rsidRDefault="00582DDA" w:rsidP="003C49B1">
            <w:pPr>
              <w:jc w:val="center"/>
              <w:rPr>
                <w:rFonts w:ascii="Arial Narrow" w:hAnsi="Arial Narrow" w:cs="Arial"/>
                <w:sz w:val="22"/>
                <w:szCs w:val="22"/>
              </w:rPr>
            </w:pPr>
            <w:proofErr w:type="spellStart"/>
            <w:r w:rsidRPr="00582DDA">
              <w:rPr>
                <w:rFonts w:ascii="Arial Narrow" w:hAnsi="Arial Narrow" w:cs="Arial"/>
                <w:sz w:val="22"/>
                <w:szCs w:val="22"/>
              </w:rPr>
              <w:t>Predatestačné</w:t>
            </w:r>
            <w:proofErr w:type="spellEnd"/>
            <w:r w:rsidRPr="00582DDA">
              <w:rPr>
                <w:rFonts w:ascii="Arial Narrow" w:hAnsi="Arial Narrow" w:cs="Arial"/>
                <w:sz w:val="22"/>
                <w:szCs w:val="22"/>
              </w:rPr>
              <w:t xml:space="preserve"> vzdelávanie pred 2. kvalifikáciou</w:t>
            </w:r>
          </w:p>
        </w:tc>
        <w:tc>
          <w:tcPr>
            <w:tcW w:w="3765" w:type="dxa"/>
            <w:vAlign w:val="center"/>
          </w:tcPr>
          <w:p w:rsidR="00582DDA" w:rsidRPr="00582DDA" w:rsidRDefault="00582DDA" w:rsidP="003828CD">
            <w:pPr>
              <w:jc w:val="center"/>
              <w:rPr>
                <w:rFonts w:ascii="Arial Narrow" w:hAnsi="Arial Narrow" w:cs="Arial"/>
                <w:sz w:val="22"/>
                <w:szCs w:val="22"/>
              </w:rPr>
            </w:pPr>
            <w:r w:rsidRPr="00582DDA">
              <w:rPr>
                <w:rFonts w:ascii="Arial Narrow" w:hAnsi="Arial Narrow" w:cs="Arial"/>
                <w:sz w:val="22"/>
                <w:szCs w:val="22"/>
              </w:rPr>
              <w:t>1 – prihlásený PZ</w:t>
            </w:r>
          </w:p>
        </w:tc>
      </w:tr>
    </w:tbl>
    <w:p w:rsidR="00582DDA" w:rsidRPr="00582DDA" w:rsidRDefault="00582DDA" w:rsidP="00582DDA">
      <w:pPr>
        <w:rPr>
          <w:rFonts w:ascii="Arial Narrow" w:hAnsi="Arial Narrow" w:cs="Arial"/>
        </w:rPr>
      </w:pPr>
    </w:p>
    <w:p w:rsidR="00582DDA" w:rsidRDefault="00582DDA" w:rsidP="00582DDA">
      <w:pPr>
        <w:rPr>
          <w:rFonts w:ascii="Arial Narrow" w:hAnsi="Arial Narrow" w:cs="Arial"/>
        </w:rPr>
      </w:pPr>
    </w:p>
    <w:p w:rsidR="003C49B1" w:rsidRDefault="003C49B1" w:rsidP="00582DDA">
      <w:pPr>
        <w:rPr>
          <w:rFonts w:ascii="Arial Narrow" w:hAnsi="Arial Narrow" w:cs="Arial"/>
        </w:rPr>
      </w:pPr>
    </w:p>
    <w:p w:rsidR="003C49B1" w:rsidRDefault="003C49B1" w:rsidP="00582DDA">
      <w:pPr>
        <w:rPr>
          <w:rFonts w:ascii="Arial Narrow" w:hAnsi="Arial Narrow" w:cs="Arial"/>
        </w:rPr>
      </w:pPr>
    </w:p>
    <w:p w:rsidR="003C49B1" w:rsidRDefault="003C49B1" w:rsidP="00582DDA">
      <w:pPr>
        <w:rPr>
          <w:rFonts w:ascii="Arial Narrow" w:hAnsi="Arial Narrow" w:cs="Arial"/>
        </w:rPr>
      </w:pPr>
    </w:p>
    <w:p w:rsidR="003C49B1" w:rsidRPr="00582DDA" w:rsidRDefault="003C49B1" w:rsidP="00582DDA">
      <w:pPr>
        <w:rPr>
          <w:rFonts w:ascii="Arial Narrow" w:hAnsi="Arial Narrow" w:cs="Arial"/>
        </w:rPr>
      </w:pPr>
    </w:p>
    <w:p w:rsidR="00582DDA" w:rsidRPr="003E458A" w:rsidRDefault="003E458A" w:rsidP="003E458A">
      <w:pPr>
        <w:rPr>
          <w:rFonts w:ascii="Arial Narrow" w:hAnsi="Arial Narrow" w:cs="Arial"/>
          <w:sz w:val="22"/>
          <w:szCs w:val="22"/>
        </w:rPr>
      </w:pPr>
      <w:r w:rsidRPr="003E458A">
        <w:rPr>
          <w:rFonts w:ascii="Arial Narrow" w:hAnsi="Arial Narrow" w:cs="Arial"/>
          <w:b/>
          <w:sz w:val="22"/>
          <w:szCs w:val="22"/>
        </w:rPr>
        <w:t xml:space="preserve">   </w:t>
      </w:r>
      <w:r w:rsidR="00C335C0" w:rsidRPr="003E458A">
        <w:rPr>
          <w:rFonts w:ascii="Arial Narrow" w:hAnsi="Arial Narrow" w:cs="Arial"/>
          <w:b/>
          <w:sz w:val="22"/>
          <w:szCs w:val="22"/>
        </w:rPr>
        <w:t xml:space="preserve">  1. </w:t>
      </w:r>
      <w:proofErr w:type="spellStart"/>
      <w:r w:rsidR="00C335C0" w:rsidRPr="003E458A">
        <w:rPr>
          <w:rFonts w:ascii="Arial Narrow" w:hAnsi="Arial Narrow" w:cs="Arial"/>
          <w:b/>
          <w:sz w:val="22"/>
          <w:szCs w:val="22"/>
        </w:rPr>
        <w:t>I</w:t>
      </w:r>
      <w:r w:rsidR="00C335C0">
        <w:rPr>
          <w:rFonts w:ascii="Arial Narrow" w:hAnsi="Arial Narrow" w:cs="Arial"/>
          <w:b/>
          <w:sz w:val="22"/>
          <w:szCs w:val="22"/>
        </w:rPr>
        <w:t>i</w:t>
      </w:r>
      <w:proofErr w:type="spellEnd"/>
      <w:r w:rsidR="00C335C0" w:rsidRPr="003E458A">
        <w:rPr>
          <w:rFonts w:ascii="Arial Narrow" w:hAnsi="Arial Narrow" w:cs="Arial"/>
          <w:b/>
          <w:sz w:val="22"/>
          <w:szCs w:val="22"/>
        </w:rPr>
        <w:t xml:space="preserve">   </w:t>
      </w:r>
      <w:r w:rsidR="00C335C0" w:rsidRPr="003E458A">
        <w:rPr>
          <w:rFonts w:ascii="Arial Narrow" w:hAnsi="Arial Narrow" w:cs="Arial"/>
          <w:b/>
          <w:sz w:val="22"/>
          <w:szCs w:val="22"/>
          <w:u w:val="single"/>
        </w:rPr>
        <w:t>AKTIVITY A PREZENTÁCIA ŠKOLY  NA VEREJNOSTI  - SÚŤAŽE</w:t>
      </w:r>
      <w:r w:rsidR="00C335C0" w:rsidRPr="003E458A">
        <w:rPr>
          <w:rFonts w:ascii="Arial Narrow" w:hAnsi="Arial Narrow" w:cs="Arial"/>
          <w:sz w:val="22"/>
          <w:szCs w:val="22"/>
        </w:rPr>
        <w:t xml:space="preserve">  </w:t>
      </w:r>
    </w:p>
    <w:p w:rsidR="00582DDA" w:rsidRPr="00582DDA" w:rsidRDefault="00582DDA" w:rsidP="00582DDA">
      <w:pPr>
        <w:rPr>
          <w:rFonts w:ascii="Arial Narrow" w:hAnsi="Arial Narrow" w:cs="Arial"/>
        </w:rPr>
      </w:pPr>
    </w:p>
    <w:p w:rsidR="00582DDA" w:rsidRPr="00582DDA" w:rsidRDefault="00582DDA" w:rsidP="00582DDA">
      <w:pPr>
        <w:rPr>
          <w:rFonts w:ascii="Arial Narrow" w:hAnsi="Arial Narrow" w:cs="Arial"/>
        </w:rPr>
      </w:pPr>
    </w:p>
    <w:p w:rsidR="00582DDA" w:rsidRPr="00582DDA" w:rsidRDefault="00582DDA" w:rsidP="00582DDA">
      <w:pPr>
        <w:ind w:firstLine="708"/>
        <w:rPr>
          <w:rFonts w:ascii="Arial Narrow" w:hAnsi="Arial Narrow" w:cs="Arial"/>
          <w:sz w:val="22"/>
          <w:szCs w:val="22"/>
        </w:rPr>
      </w:pPr>
      <w:r w:rsidRPr="00582DDA">
        <w:rPr>
          <w:rFonts w:ascii="Arial Narrow" w:hAnsi="Arial Narrow" w:cs="Arial"/>
          <w:b/>
          <w:sz w:val="22"/>
          <w:szCs w:val="22"/>
        </w:rPr>
        <w:t>viď príloha č. 2</w:t>
      </w:r>
    </w:p>
    <w:p w:rsidR="00582DDA" w:rsidRPr="00582DDA" w:rsidRDefault="00582DDA" w:rsidP="00582DDA">
      <w:pPr>
        <w:ind w:left="525"/>
        <w:rPr>
          <w:rFonts w:ascii="Arial Narrow" w:hAnsi="Arial Narrow" w:cs="Arial"/>
          <w:b/>
          <w:sz w:val="24"/>
          <w:szCs w:val="24"/>
        </w:rPr>
      </w:pPr>
    </w:p>
    <w:p w:rsidR="00582DDA" w:rsidRPr="00582DDA" w:rsidRDefault="009C2623" w:rsidP="00582DDA">
      <w:pPr>
        <w:rPr>
          <w:rFonts w:ascii="Arial Narrow" w:hAnsi="Arial Narrow" w:cs="Arial"/>
          <w:b/>
          <w:color w:val="000000"/>
          <w:sz w:val="22"/>
          <w:szCs w:val="22"/>
          <w:u w:val="single"/>
        </w:rPr>
      </w:pPr>
      <w:r>
        <w:rPr>
          <w:rFonts w:ascii="Arial Narrow" w:hAnsi="Arial Narrow" w:cs="Arial"/>
          <w:b/>
          <w:sz w:val="22"/>
          <w:szCs w:val="22"/>
        </w:rPr>
        <w:t xml:space="preserve">      </w:t>
      </w:r>
      <w:r w:rsidR="00582DDA" w:rsidRPr="009C2623">
        <w:rPr>
          <w:rFonts w:ascii="Arial Narrow" w:hAnsi="Arial Narrow" w:cs="Arial"/>
          <w:b/>
          <w:sz w:val="22"/>
          <w:szCs w:val="22"/>
        </w:rPr>
        <w:t xml:space="preserve"> </w:t>
      </w:r>
      <w:r w:rsidR="00582DDA" w:rsidRPr="00582DDA">
        <w:rPr>
          <w:rFonts w:ascii="Arial Narrow" w:hAnsi="Arial Narrow" w:cs="Arial"/>
          <w:b/>
          <w:sz w:val="22"/>
          <w:szCs w:val="22"/>
          <w:u w:val="single"/>
        </w:rPr>
        <w:t>Prezentácia školy na verejnosti  -  spolupráca s inštitúciami</w:t>
      </w:r>
    </w:p>
    <w:p w:rsidR="00582DDA" w:rsidRPr="00582DDA" w:rsidRDefault="00582DDA" w:rsidP="00582DDA">
      <w:pPr>
        <w:rPr>
          <w:rFonts w:ascii="Arial Narrow" w:hAnsi="Arial Narrow" w:cs="Arial"/>
          <w:sz w:val="22"/>
          <w:szCs w:val="22"/>
        </w:rPr>
      </w:pPr>
    </w:p>
    <w:p w:rsidR="00582DDA" w:rsidRPr="00582DDA" w:rsidRDefault="00582DDA" w:rsidP="00582DDA">
      <w:pPr>
        <w:numPr>
          <w:ilvl w:val="0"/>
          <w:numId w:val="40"/>
        </w:numPr>
        <w:jc w:val="both"/>
        <w:rPr>
          <w:rFonts w:ascii="Arial Narrow" w:hAnsi="Arial Narrow" w:cs="Arial"/>
          <w:sz w:val="22"/>
          <w:szCs w:val="22"/>
          <w:u w:val="single"/>
        </w:rPr>
      </w:pPr>
      <w:r w:rsidRPr="00582DDA">
        <w:rPr>
          <w:rFonts w:ascii="Arial Narrow" w:hAnsi="Arial Narrow" w:cs="Arial"/>
          <w:sz w:val="22"/>
          <w:szCs w:val="22"/>
          <w:u w:val="single"/>
        </w:rPr>
        <w:t xml:space="preserve">Pokračovanie spolupráce s </w:t>
      </w:r>
      <w:r w:rsidRPr="00582DDA">
        <w:rPr>
          <w:rFonts w:ascii="Arial Narrow" w:hAnsi="Arial Narrow" w:cs="Arial"/>
          <w:b/>
          <w:sz w:val="22"/>
          <w:szCs w:val="22"/>
          <w:u w:val="single"/>
        </w:rPr>
        <w:t>Paneurópskou vysokou školou</w:t>
      </w:r>
      <w:r w:rsidRPr="00582DDA">
        <w:rPr>
          <w:rFonts w:ascii="Arial Narrow" w:hAnsi="Arial Narrow" w:cs="Arial"/>
          <w:sz w:val="22"/>
          <w:szCs w:val="22"/>
          <w:u w:val="single"/>
        </w:rPr>
        <w:t xml:space="preserve"> Podpísanie memoranda o spolupráci s </w:t>
      </w:r>
      <w:r w:rsidRPr="00582DDA">
        <w:rPr>
          <w:rFonts w:ascii="Arial Narrow" w:hAnsi="Arial Narrow" w:cs="Arial"/>
          <w:b/>
          <w:sz w:val="22"/>
          <w:szCs w:val="22"/>
          <w:u w:val="single"/>
        </w:rPr>
        <w:t>Paneurópskou vysokou školou</w:t>
      </w:r>
      <w:r w:rsidRPr="00582DDA">
        <w:rPr>
          <w:rFonts w:ascii="Arial Narrow" w:hAnsi="Arial Narrow" w:cs="Arial"/>
          <w:sz w:val="22"/>
          <w:szCs w:val="22"/>
        </w:rPr>
        <w:t xml:space="preserve"> – prednášky, účasť v sociologických  výskumoch a pod.</w:t>
      </w:r>
      <w:r w:rsidRPr="00582DDA">
        <w:rPr>
          <w:rFonts w:ascii="Arial Narrow" w:hAnsi="Arial Narrow" w:cs="Arial"/>
          <w:sz w:val="22"/>
          <w:szCs w:val="22"/>
          <w:u w:val="single"/>
        </w:rPr>
        <w:t xml:space="preserve"> </w:t>
      </w:r>
    </w:p>
    <w:p w:rsidR="00582DDA" w:rsidRPr="00582DDA" w:rsidRDefault="00582DDA" w:rsidP="00582DDA">
      <w:pPr>
        <w:numPr>
          <w:ilvl w:val="0"/>
          <w:numId w:val="40"/>
        </w:numPr>
        <w:jc w:val="both"/>
        <w:rPr>
          <w:rFonts w:ascii="Arial Narrow" w:hAnsi="Arial Narrow" w:cs="Arial"/>
          <w:sz w:val="22"/>
          <w:szCs w:val="22"/>
          <w:u w:val="single"/>
        </w:rPr>
      </w:pPr>
      <w:r w:rsidRPr="00582DDA">
        <w:rPr>
          <w:rFonts w:ascii="Arial Narrow" w:hAnsi="Arial Narrow" w:cs="Arial"/>
          <w:sz w:val="22"/>
          <w:szCs w:val="22"/>
          <w:u w:val="single"/>
        </w:rPr>
        <w:t xml:space="preserve">Európsky deň jazykov – </w:t>
      </w:r>
      <w:r w:rsidRPr="00582DDA">
        <w:rPr>
          <w:rFonts w:ascii="Arial Narrow" w:hAnsi="Arial Narrow" w:cs="Arial"/>
          <w:sz w:val="22"/>
          <w:szCs w:val="22"/>
        </w:rPr>
        <w:t>vlastná akcia školy pod gesciou PK cudzích jazykov</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Spolupráca s Ligou proti rakovine  - Deň narcisov</w:t>
      </w:r>
      <w:r w:rsidRPr="00582DDA">
        <w:rPr>
          <w:rFonts w:ascii="Arial Narrow" w:hAnsi="Arial Narrow" w:cs="Arial"/>
          <w:sz w:val="22"/>
          <w:szCs w:val="22"/>
        </w:rPr>
        <w:t xml:space="preserve"> – vyzbierané finančné prostriedky sme zaslali na konto Ligy proti rakovine.</w:t>
      </w:r>
    </w:p>
    <w:p w:rsidR="00582DDA" w:rsidRPr="00582DDA" w:rsidRDefault="00582DDA" w:rsidP="001D0042">
      <w:pPr>
        <w:numPr>
          <w:ilvl w:val="0"/>
          <w:numId w:val="40"/>
        </w:numPr>
        <w:rPr>
          <w:rFonts w:ascii="Arial Narrow" w:hAnsi="Arial Narrow" w:cs="Arial"/>
          <w:sz w:val="22"/>
          <w:szCs w:val="22"/>
        </w:rPr>
      </w:pPr>
      <w:r w:rsidRPr="00582DDA">
        <w:rPr>
          <w:rFonts w:ascii="Arial Narrow" w:hAnsi="Arial Narrow" w:cs="Arial"/>
          <w:sz w:val="22"/>
          <w:szCs w:val="22"/>
          <w:u w:val="single"/>
        </w:rPr>
        <w:t>Týždeň boja proti drogám</w:t>
      </w:r>
      <w:r w:rsidRPr="00582DDA">
        <w:rPr>
          <w:rFonts w:ascii="Arial Narrow" w:hAnsi="Arial Narrow" w:cs="Arial"/>
          <w:sz w:val="22"/>
          <w:szCs w:val="22"/>
        </w:rPr>
        <w:t xml:space="preserve"> – žiaci tvorili plagáty pomocou počítačovej grafiky i na hodinách výtvarnej výchovy a vytvorili pútavú nástenku vo vestibule školy. Žiaci školy hlasovaním vyhodnotili práce súťažiacich a rozhodli o poradí umiestnených</w:t>
      </w:r>
      <w:r w:rsidRPr="001D0042">
        <w:rPr>
          <w:rFonts w:ascii="Arial Narrow" w:hAnsi="Arial Narrow" w:cs="Arial"/>
          <w:sz w:val="22"/>
          <w:szCs w:val="22"/>
        </w:rPr>
        <w:t>.</w:t>
      </w:r>
      <w:r w:rsidRPr="001D0042">
        <w:rPr>
          <w:sz w:val="24"/>
          <w:szCs w:val="24"/>
          <w:lang w:eastAsia="sk-SK"/>
        </w:rPr>
        <w:t xml:space="preserve"> </w:t>
      </w:r>
      <w:r w:rsidRPr="00582DDA">
        <w:rPr>
          <w:rFonts w:ascii="Arial Narrow" w:hAnsi="Arial Narrow"/>
          <w:sz w:val="24"/>
          <w:szCs w:val="24"/>
          <w:u w:val="single"/>
          <w:lang w:eastAsia="sk-SK"/>
        </w:rPr>
        <w:t>Ide o vlastnú školskú výtvarn</w:t>
      </w:r>
      <w:r w:rsidR="001D0042">
        <w:rPr>
          <w:rFonts w:ascii="Arial Narrow" w:hAnsi="Arial Narrow"/>
          <w:sz w:val="24"/>
          <w:szCs w:val="24"/>
          <w:u w:val="single"/>
          <w:lang w:eastAsia="sk-SK"/>
        </w:rPr>
        <w:t>ú</w:t>
      </w:r>
      <w:r w:rsidRPr="00582DDA">
        <w:rPr>
          <w:rFonts w:ascii="Arial Narrow" w:hAnsi="Arial Narrow"/>
          <w:sz w:val="24"/>
          <w:szCs w:val="24"/>
          <w:u w:val="single"/>
          <w:lang w:eastAsia="sk-SK"/>
        </w:rPr>
        <w:t xml:space="preserve"> súťaž</w:t>
      </w:r>
      <w:r w:rsidR="001D0042">
        <w:rPr>
          <w:rFonts w:ascii="Arial Narrow" w:hAnsi="Arial Narrow"/>
          <w:sz w:val="24"/>
          <w:szCs w:val="24"/>
          <w:lang w:eastAsia="sk-SK"/>
        </w:rPr>
        <w:t xml:space="preserve"> o „ Najlepší plagát</w:t>
      </w:r>
      <w:r w:rsidRPr="00582DDA">
        <w:rPr>
          <w:rFonts w:ascii="Arial Narrow" w:hAnsi="Arial Narrow"/>
          <w:sz w:val="24"/>
          <w:szCs w:val="24"/>
          <w:lang w:eastAsia="sk-SK"/>
        </w:rPr>
        <w:t xml:space="preserve">  s</w:t>
      </w:r>
      <w:r w:rsidR="001D0042">
        <w:rPr>
          <w:rFonts w:ascii="Arial Narrow" w:hAnsi="Arial Narrow"/>
          <w:sz w:val="24"/>
          <w:szCs w:val="24"/>
          <w:lang w:eastAsia="sk-SK"/>
        </w:rPr>
        <w:t> </w:t>
      </w:r>
      <w:r w:rsidRPr="00582DDA">
        <w:rPr>
          <w:rFonts w:ascii="Arial Narrow" w:hAnsi="Arial Narrow"/>
          <w:sz w:val="24"/>
          <w:szCs w:val="24"/>
          <w:lang w:eastAsia="sk-SK"/>
        </w:rPr>
        <w:t>osvetovou</w:t>
      </w:r>
      <w:r w:rsidR="001D0042">
        <w:rPr>
          <w:rFonts w:ascii="Arial Narrow" w:hAnsi="Arial Narrow"/>
          <w:sz w:val="24"/>
          <w:szCs w:val="24"/>
          <w:lang w:eastAsia="sk-SK"/>
        </w:rPr>
        <w:t>/</w:t>
      </w:r>
      <w:r w:rsidRPr="00582DDA">
        <w:rPr>
          <w:rFonts w:ascii="Arial Narrow" w:hAnsi="Arial Narrow"/>
          <w:sz w:val="24"/>
          <w:szCs w:val="24"/>
          <w:lang w:eastAsia="sk-SK"/>
        </w:rPr>
        <w:t xml:space="preserve"> </w:t>
      </w:r>
      <w:r w:rsidR="001D0042">
        <w:rPr>
          <w:rFonts w:ascii="Arial Narrow" w:hAnsi="Arial Narrow"/>
          <w:sz w:val="24"/>
          <w:szCs w:val="24"/>
          <w:lang w:eastAsia="sk-SK"/>
        </w:rPr>
        <w:t>proti</w:t>
      </w:r>
      <w:r w:rsidRPr="00582DDA">
        <w:rPr>
          <w:rFonts w:ascii="Arial Narrow" w:hAnsi="Arial Narrow"/>
          <w:sz w:val="24"/>
          <w:szCs w:val="24"/>
          <w:lang w:eastAsia="sk-SK"/>
        </w:rPr>
        <w:t>drogovou tematikou“ -  bol to už 4. ročník súťaže,</w:t>
      </w:r>
    </w:p>
    <w:p w:rsid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Deň boja proti AIDS</w:t>
      </w:r>
      <w:r w:rsidRPr="00582DDA">
        <w:rPr>
          <w:rFonts w:ascii="Arial Narrow" w:hAnsi="Arial Narrow" w:cs="Arial"/>
          <w:sz w:val="22"/>
          <w:szCs w:val="22"/>
        </w:rPr>
        <w:t xml:space="preserve"> -  kampaň </w:t>
      </w:r>
      <w:r w:rsidR="001D0042">
        <w:rPr>
          <w:rFonts w:ascii="Arial Narrow" w:hAnsi="Arial Narrow" w:cs="Arial"/>
          <w:sz w:val="22"/>
          <w:szCs w:val="22"/>
          <w:u w:val="single"/>
        </w:rPr>
        <w:t>Červené stužky (</w:t>
      </w:r>
      <w:r w:rsidRPr="00582DDA">
        <w:rPr>
          <w:rFonts w:ascii="Arial Narrow" w:hAnsi="Arial Narrow" w:cs="Arial"/>
          <w:sz w:val="22"/>
          <w:szCs w:val="22"/>
          <w:u w:val="single"/>
        </w:rPr>
        <w:t xml:space="preserve">organizované ako vlastná akcia školy) – </w:t>
      </w:r>
      <w:r w:rsidRPr="00582DDA">
        <w:rPr>
          <w:rFonts w:ascii="Arial Narrow" w:hAnsi="Arial Narrow" w:cs="Arial"/>
          <w:sz w:val="22"/>
          <w:szCs w:val="22"/>
        </w:rPr>
        <w:t xml:space="preserve"> všetci žiaci a zamestnan</w:t>
      </w:r>
      <w:r w:rsidR="001D0042">
        <w:rPr>
          <w:rFonts w:ascii="Arial Narrow" w:hAnsi="Arial Narrow" w:cs="Arial"/>
          <w:sz w:val="22"/>
          <w:szCs w:val="22"/>
        </w:rPr>
        <w:t>ci školy dostali červené stužky</w:t>
      </w:r>
      <w:r w:rsidRPr="00582DDA">
        <w:rPr>
          <w:rFonts w:ascii="Arial Narrow" w:hAnsi="Arial Narrow" w:cs="Arial"/>
          <w:sz w:val="22"/>
          <w:szCs w:val="22"/>
        </w:rPr>
        <w:t xml:space="preserve">, </w:t>
      </w:r>
      <w:r w:rsidR="001D0042">
        <w:rPr>
          <w:rFonts w:ascii="Arial Narrow" w:hAnsi="Arial Narrow" w:cs="Arial"/>
          <w:sz w:val="22"/>
          <w:szCs w:val="22"/>
        </w:rPr>
        <w:t>ktoré rozdávali žiačky Kvarty A. Z</w:t>
      </w:r>
      <w:r w:rsidRPr="00582DDA">
        <w:rPr>
          <w:rFonts w:ascii="Arial Narrow" w:hAnsi="Arial Narrow" w:cs="Arial"/>
          <w:sz w:val="22"/>
          <w:szCs w:val="22"/>
        </w:rPr>
        <w:t xml:space="preserve">apojili sme sa aj do výtvarnej súťaže s danou tematikou. </w:t>
      </w:r>
    </w:p>
    <w:p w:rsidR="000B72CA" w:rsidRDefault="000B72CA" w:rsidP="000B72CA">
      <w:pPr>
        <w:jc w:val="both"/>
        <w:rPr>
          <w:rFonts w:ascii="Arial Narrow" w:hAnsi="Arial Narrow" w:cs="Arial"/>
          <w:sz w:val="22"/>
          <w:szCs w:val="22"/>
        </w:rPr>
      </w:pPr>
    </w:p>
    <w:p w:rsidR="000B72CA" w:rsidRDefault="000B72CA" w:rsidP="000B72CA">
      <w:pPr>
        <w:jc w:val="both"/>
        <w:rPr>
          <w:rFonts w:ascii="Arial Narrow" w:hAnsi="Arial Narrow" w:cs="Arial"/>
          <w:sz w:val="22"/>
          <w:szCs w:val="22"/>
        </w:rPr>
      </w:pPr>
    </w:p>
    <w:p w:rsidR="000B72CA" w:rsidRDefault="000B72CA" w:rsidP="000B72CA">
      <w:pPr>
        <w:jc w:val="both"/>
        <w:rPr>
          <w:rFonts w:ascii="Arial Narrow" w:hAnsi="Arial Narrow" w:cs="Arial"/>
          <w:sz w:val="22"/>
          <w:szCs w:val="22"/>
        </w:rPr>
      </w:pPr>
    </w:p>
    <w:p w:rsidR="000B72CA" w:rsidRDefault="000B72CA" w:rsidP="000B72CA">
      <w:pPr>
        <w:jc w:val="both"/>
        <w:rPr>
          <w:rFonts w:ascii="Arial Narrow" w:hAnsi="Arial Narrow" w:cs="Arial"/>
          <w:sz w:val="22"/>
          <w:szCs w:val="22"/>
        </w:rPr>
      </w:pPr>
    </w:p>
    <w:p w:rsidR="000B72CA" w:rsidRPr="00582DDA" w:rsidRDefault="000B72CA" w:rsidP="000B72CA">
      <w:pPr>
        <w:jc w:val="both"/>
        <w:rPr>
          <w:rFonts w:ascii="Arial Narrow" w:hAnsi="Arial Narrow" w:cs="Arial"/>
          <w:sz w:val="22"/>
          <w:szCs w:val="22"/>
        </w:rPr>
      </w:pP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 xml:space="preserve">Pravidelné príspevky </w:t>
      </w:r>
      <w:r w:rsidRPr="00582DDA">
        <w:rPr>
          <w:rFonts w:ascii="Arial Narrow" w:hAnsi="Arial Narrow" w:cs="Arial"/>
          <w:sz w:val="22"/>
          <w:szCs w:val="22"/>
        </w:rPr>
        <w:t>do regionálneho časopisu Šamorínske noviny a </w:t>
      </w:r>
      <w:proofErr w:type="spellStart"/>
      <w:r w:rsidRPr="00582DDA">
        <w:rPr>
          <w:rFonts w:ascii="Arial Narrow" w:hAnsi="Arial Narrow" w:cs="Arial"/>
          <w:sz w:val="22"/>
          <w:szCs w:val="22"/>
        </w:rPr>
        <w:t>online</w:t>
      </w:r>
      <w:proofErr w:type="spellEnd"/>
      <w:r w:rsidRPr="00582DDA">
        <w:rPr>
          <w:rFonts w:ascii="Arial Narrow" w:hAnsi="Arial Narrow" w:cs="Arial"/>
          <w:sz w:val="22"/>
          <w:szCs w:val="22"/>
        </w:rPr>
        <w:t xml:space="preserve"> spravodajcu – </w:t>
      </w:r>
      <w:proofErr w:type="spellStart"/>
      <w:r w:rsidRPr="00582DDA">
        <w:rPr>
          <w:rFonts w:ascii="Arial Narrow" w:hAnsi="Arial Narrow" w:cs="Arial"/>
          <w:sz w:val="22"/>
          <w:szCs w:val="22"/>
        </w:rPr>
        <w:t>Šamorínčan</w:t>
      </w:r>
      <w:proofErr w:type="spellEnd"/>
      <w:r w:rsidRPr="00582DDA">
        <w:rPr>
          <w:rFonts w:ascii="Arial Narrow" w:hAnsi="Arial Narrow" w:cs="Arial"/>
          <w:sz w:val="22"/>
          <w:szCs w:val="22"/>
        </w:rPr>
        <w:t>, zborník Podunajsko</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rPr>
        <w:t xml:space="preserve">Žiaci rôznych vekových skupín  navštívili v bratislavských divadlách mnohé </w:t>
      </w:r>
      <w:r w:rsidRPr="00582DDA">
        <w:rPr>
          <w:rFonts w:ascii="Arial Narrow" w:hAnsi="Arial Narrow" w:cs="Arial"/>
          <w:sz w:val="22"/>
          <w:szCs w:val="22"/>
          <w:u w:val="single"/>
        </w:rPr>
        <w:t>divadelné predstavenia</w:t>
      </w:r>
      <w:r w:rsidRPr="00582DDA">
        <w:rPr>
          <w:rFonts w:ascii="Arial Narrow" w:hAnsi="Arial Narrow" w:cs="Arial"/>
          <w:sz w:val="22"/>
          <w:szCs w:val="22"/>
        </w:rPr>
        <w:t xml:space="preserve"> . Spolupráca s divadlami - Nová Scéna, Slovenské národné divadlo,  </w:t>
      </w:r>
      <w:proofErr w:type="spellStart"/>
      <w:r w:rsidRPr="00582DDA">
        <w:rPr>
          <w:rFonts w:ascii="Arial Narrow" w:hAnsi="Arial Narrow" w:cs="Arial"/>
          <w:sz w:val="22"/>
          <w:szCs w:val="22"/>
        </w:rPr>
        <w:t>Heineken</w:t>
      </w:r>
      <w:proofErr w:type="spellEnd"/>
      <w:r w:rsidRPr="00582DDA">
        <w:rPr>
          <w:rFonts w:ascii="Arial Narrow" w:hAnsi="Arial Narrow" w:cs="Arial"/>
          <w:sz w:val="22"/>
          <w:szCs w:val="22"/>
        </w:rPr>
        <w:t xml:space="preserve"> </w:t>
      </w:r>
      <w:proofErr w:type="spellStart"/>
      <w:r w:rsidRPr="00582DDA">
        <w:rPr>
          <w:rFonts w:ascii="Arial Narrow" w:hAnsi="Arial Narrow" w:cs="Arial"/>
          <w:sz w:val="22"/>
          <w:szCs w:val="22"/>
        </w:rPr>
        <w:t>Tower</w:t>
      </w:r>
      <w:proofErr w:type="spellEnd"/>
      <w:r w:rsidRPr="00582DDA">
        <w:rPr>
          <w:rFonts w:ascii="Arial Narrow" w:hAnsi="Arial Narrow" w:cs="Arial"/>
          <w:sz w:val="22"/>
          <w:szCs w:val="22"/>
        </w:rPr>
        <w:t xml:space="preserve"> </w:t>
      </w:r>
      <w:proofErr w:type="spellStart"/>
      <w:r w:rsidRPr="00582DDA">
        <w:rPr>
          <w:rFonts w:ascii="Arial Narrow" w:hAnsi="Arial Narrow" w:cs="Arial"/>
          <w:sz w:val="22"/>
          <w:szCs w:val="22"/>
        </w:rPr>
        <w:t>Stage</w:t>
      </w:r>
      <w:proofErr w:type="spellEnd"/>
      <w:r w:rsidRPr="00582DDA">
        <w:rPr>
          <w:rFonts w:ascii="Arial Narrow" w:hAnsi="Arial Narrow" w:cs="Arial"/>
          <w:sz w:val="22"/>
          <w:szCs w:val="22"/>
        </w:rPr>
        <w:t xml:space="preserve">, Aréna,                        </w:t>
      </w:r>
      <w:proofErr w:type="spellStart"/>
      <w:r w:rsidRPr="00582DDA">
        <w:rPr>
          <w:rFonts w:ascii="Arial Narrow" w:hAnsi="Arial Narrow" w:cs="Arial"/>
          <w:sz w:val="22"/>
          <w:szCs w:val="22"/>
        </w:rPr>
        <w:t>Gu</w:t>
      </w:r>
      <w:proofErr w:type="spellEnd"/>
      <w:r w:rsidRPr="00582DDA">
        <w:rPr>
          <w:rFonts w:ascii="Arial Narrow" w:hAnsi="Arial Narrow" w:cs="Arial"/>
          <w:sz w:val="22"/>
          <w:szCs w:val="22"/>
        </w:rPr>
        <w:t xml:space="preserve"> –na- </w:t>
      </w:r>
      <w:proofErr w:type="spellStart"/>
      <w:r w:rsidRPr="00582DDA">
        <w:rPr>
          <w:rFonts w:ascii="Arial Narrow" w:hAnsi="Arial Narrow" w:cs="Arial"/>
          <w:sz w:val="22"/>
          <w:szCs w:val="22"/>
        </w:rPr>
        <w:t>Gu</w:t>
      </w:r>
      <w:proofErr w:type="spellEnd"/>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rPr>
        <w:t xml:space="preserve">Tradičná vlastná aktivita  školy </w:t>
      </w:r>
      <w:r w:rsidRPr="00582DDA">
        <w:rPr>
          <w:rFonts w:ascii="Arial Narrow" w:hAnsi="Arial Narrow" w:cs="Arial"/>
          <w:sz w:val="22"/>
          <w:szCs w:val="22"/>
          <w:u w:val="single"/>
        </w:rPr>
        <w:t>Vianočná akadémia</w:t>
      </w:r>
      <w:r w:rsidRPr="00582DDA">
        <w:rPr>
          <w:rFonts w:ascii="Arial Narrow" w:hAnsi="Arial Narrow" w:cs="Arial"/>
          <w:sz w:val="22"/>
          <w:szCs w:val="22"/>
        </w:rPr>
        <w:t xml:space="preserve">  - kultúrny program vytvorený žiakmi pre školu a rodičov a výtvarná časť – </w:t>
      </w:r>
      <w:r w:rsidRPr="00582DDA">
        <w:rPr>
          <w:rFonts w:ascii="Arial Narrow" w:hAnsi="Arial Narrow" w:cs="Arial"/>
          <w:sz w:val="22"/>
          <w:szCs w:val="22"/>
          <w:u w:val="single"/>
        </w:rPr>
        <w:t xml:space="preserve">Vianočná vernisáž </w:t>
      </w:r>
      <w:r w:rsidRPr="00582DDA">
        <w:rPr>
          <w:rFonts w:ascii="Arial Narrow" w:hAnsi="Arial Narrow" w:cs="Arial"/>
          <w:sz w:val="22"/>
          <w:szCs w:val="22"/>
        </w:rPr>
        <w:t xml:space="preserve"> - tematická výzdoba interiéru školy  z prác žiakov. Výstava trvá spravidla od konca novembra do februára.</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rPr>
        <w:t xml:space="preserve">Návštevy </w:t>
      </w:r>
      <w:r w:rsidRPr="00582DDA">
        <w:rPr>
          <w:rFonts w:ascii="Arial Narrow" w:hAnsi="Arial Narrow" w:cs="Arial"/>
          <w:sz w:val="22"/>
          <w:szCs w:val="22"/>
          <w:u w:val="single"/>
        </w:rPr>
        <w:t>Dní otvorených dverí</w:t>
      </w:r>
      <w:r w:rsidRPr="00582DDA">
        <w:rPr>
          <w:rFonts w:ascii="Arial Narrow" w:hAnsi="Arial Narrow" w:cs="Arial"/>
          <w:sz w:val="22"/>
          <w:szCs w:val="22"/>
        </w:rPr>
        <w:t xml:space="preserve"> VŠ v Bratislave – maturanti</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Exkurzia – jazykový poznávací pobyt vo Veľkej Británii</w:t>
      </w:r>
      <w:r w:rsidRPr="00582DDA">
        <w:rPr>
          <w:rFonts w:ascii="Arial Narrow" w:hAnsi="Arial Narrow" w:cs="Arial"/>
          <w:sz w:val="22"/>
          <w:szCs w:val="22"/>
        </w:rPr>
        <w:t xml:space="preserve"> s účasťou na vyučovaní v zahraničnej škole</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 xml:space="preserve">Tematické exkurzie na vyučovacích predmetoch – </w:t>
      </w:r>
      <w:r w:rsidRPr="00582DDA">
        <w:rPr>
          <w:rFonts w:ascii="Arial Narrow" w:hAnsi="Arial Narrow" w:cs="Arial"/>
          <w:sz w:val="22"/>
          <w:szCs w:val="22"/>
        </w:rPr>
        <w:t>cudzie jazyky, dejepis, umenie a kultúra, biológia, náboženská výchova a</w:t>
      </w:r>
      <w:r w:rsidR="001D0042">
        <w:rPr>
          <w:rFonts w:ascii="Arial Narrow" w:hAnsi="Arial Narrow" w:cs="Arial"/>
          <w:sz w:val="22"/>
          <w:szCs w:val="22"/>
        </w:rPr>
        <w:t> </w:t>
      </w:r>
      <w:r w:rsidRPr="00582DDA">
        <w:rPr>
          <w:rFonts w:ascii="Arial Narrow" w:hAnsi="Arial Narrow" w:cs="Arial"/>
          <w:sz w:val="22"/>
          <w:szCs w:val="22"/>
        </w:rPr>
        <w:t>ďalšie</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Besedy , koncerty a interaktívne prednášky</w:t>
      </w:r>
      <w:r w:rsidRPr="00582DDA">
        <w:rPr>
          <w:rFonts w:ascii="Arial Narrow" w:hAnsi="Arial Narrow" w:cs="Arial"/>
          <w:sz w:val="22"/>
          <w:szCs w:val="22"/>
        </w:rPr>
        <w:t xml:space="preserve"> organizované školou</w:t>
      </w:r>
      <w:r w:rsidR="001D0042">
        <w:rPr>
          <w:rFonts w:ascii="Arial Narrow" w:hAnsi="Arial Narrow" w:cs="Arial"/>
          <w:sz w:val="22"/>
          <w:szCs w:val="22"/>
        </w:rPr>
        <w:t>.</w:t>
      </w:r>
      <w:r w:rsidRPr="00582DDA">
        <w:rPr>
          <w:rFonts w:ascii="Arial Narrow" w:hAnsi="Arial Narrow" w:cs="Arial"/>
          <w:sz w:val="22"/>
          <w:szCs w:val="22"/>
        </w:rPr>
        <w:t xml:space="preserve">  </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Medzinárodný deň školských knižníc</w:t>
      </w:r>
      <w:r w:rsidRPr="00582DDA">
        <w:rPr>
          <w:rFonts w:ascii="Arial Narrow" w:hAnsi="Arial Narrow" w:cs="Arial"/>
          <w:sz w:val="22"/>
          <w:szCs w:val="22"/>
        </w:rPr>
        <w:t xml:space="preserve"> – aktivita pre žiakov  </w:t>
      </w:r>
      <w:proofErr w:type="spellStart"/>
      <w:r w:rsidRPr="00582DDA">
        <w:rPr>
          <w:rFonts w:ascii="Arial Narrow" w:hAnsi="Arial Narrow" w:cs="Arial"/>
          <w:sz w:val="22"/>
          <w:szCs w:val="22"/>
        </w:rPr>
        <w:t>Primy</w:t>
      </w:r>
      <w:proofErr w:type="spellEnd"/>
      <w:r w:rsidRPr="00582DDA">
        <w:rPr>
          <w:rFonts w:ascii="Arial Narrow" w:hAnsi="Arial Narrow" w:cs="Arial"/>
          <w:sz w:val="22"/>
          <w:szCs w:val="22"/>
        </w:rPr>
        <w:t xml:space="preserve"> A s cieľom zvýšiť čitateľskú gramotnosť žiakov a záujem mladých ľudí o</w:t>
      </w:r>
      <w:r w:rsidR="001D0042">
        <w:rPr>
          <w:rFonts w:ascii="Arial Narrow" w:hAnsi="Arial Narrow" w:cs="Arial"/>
          <w:sz w:val="22"/>
          <w:szCs w:val="22"/>
        </w:rPr>
        <w:t> </w:t>
      </w:r>
      <w:r w:rsidRPr="00582DDA">
        <w:rPr>
          <w:rFonts w:ascii="Arial Narrow" w:hAnsi="Arial Narrow" w:cs="Arial"/>
          <w:sz w:val="22"/>
          <w:szCs w:val="22"/>
        </w:rPr>
        <w:t>literatúru</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 xml:space="preserve">MATICA  SLOVENSKÁ  </w:t>
      </w:r>
      <w:r w:rsidRPr="00582DDA">
        <w:rPr>
          <w:rFonts w:ascii="Arial Narrow" w:hAnsi="Arial Narrow" w:cs="Arial"/>
          <w:sz w:val="22"/>
          <w:szCs w:val="22"/>
        </w:rPr>
        <w:t xml:space="preserve">– účasť na spomienkovej slávnosti  v Šamoríne pri príležitosti  </w:t>
      </w:r>
      <w:r w:rsidR="00C4528F">
        <w:rPr>
          <w:rFonts w:ascii="Arial Narrow" w:hAnsi="Arial Narrow" w:cs="Arial"/>
          <w:sz w:val="22"/>
          <w:szCs w:val="22"/>
        </w:rPr>
        <w:t>100</w:t>
      </w:r>
      <w:r w:rsidRPr="00582DDA">
        <w:rPr>
          <w:rFonts w:ascii="Arial Narrow" w:hAnsi="Arial Narrow" w:cs="Arial"/>
          <w:sz w:val="22"/>
          <w:szCs w:val="22"/>
        </w:rPr>
        <w:t>. výročia úmrtia                M. R. Štefánika a následne slávnosti v Ivanke pri Dunaji</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u w:val="single"/>
        </w:rPr>
        <w:t>Deň otvorených dverí pre žiakov 9 -</w:t>
      </w:r>
      <w:proofErr w:type="spellStart"/>
      <w:r w:rsidRPr="00582DDA">
        <w:rPr>
          <w:rFonts w:ascii="Arial Narrow" w:hAnsi="Arial Narrow" w:cs="Arial"/>
          <w:sz w:val="22"/>
          <w:szCs w:val="22"/>
          <w:u w:val="single"/>
        </w:rPr>
        <w:t>tych</w:t>
      </w:r>
      <w:proofErr w:type="spellEnd"/>
      <w:r w:rsidRPr="00582DDA">
        <w:rPr>
          <w:rFonts w:ascii="Arial Narrow" w:hAnsi="Arial Narrow" w:cs="Arial"/>
          <w:sz w:val="22"/>
          <w:szCs w:val="22"/>
          <w:u w:val="single"/>
        </w:rPr>
        <w:t xml:space="preserve"> ročníkov a 5. ročníkov ZŠ </w:t>
      </w:r>
      <w:r w:rsidRPr="00582DDA">
        <w:rPr>
          <w:rFonts w:ascii="Arial Narrow" w:hAnsi="Arial Narrow" w:cs="Arial"/>
          <w:sz w:val="22"/>
          <w:szCs w:val="22"/>
        </w:rPr>
        <w:t xml:space="preserve">s cieľom predstaviť školu a získať čo najväčší počet záujemcov pre štúdium </w:t>
      </w:r>
      <w:r w:rsidR="001D0042">
        <w:rPr>
          <w:rFonts w:ascii="Arial Narrow" w:hAnsi="Arial Narrow" w:cs="Arial"/>
          <w:sz w:val="22"/>
          <w:szCs w:val="22"/>
        </w:rPr>
        <w:t>.</w:t>
      </w:r>
    </w:p>
    <w:p w:rsidR="00582DDA" w:rsidRPr="00582DDA" w:rsidRDefault="00582DDA" w:rsidP="00582DDA">
      <w:pPr>
        <w:numPr>
          <w:ilvl w:val="0"/>
          <w:numId w:val="40"/>
        </w:numPr>
        <w:jc w:val="both"/>
        <w:rPr>
          <w:rFonts w:ascii="Arial Narrow" w:hAnsi="Arial Narrow" w:cs="Arial"/>
          <w:sz w:val="22"/>
          <w:szCs w:val="22"/>
        </w:rPr>
      </w:pPr>
      <w:r w:rsidRPr="00582DDA">
        <w:rPr>
          <w:rFonts w:ascii="Arial Narrow" w:hAnsi="Arial Narrow" w:cs="Arial"/>
          <w:sz w:val="22"/>
          <w:szCs w:val="22"/>
        </w:rPr>
        <w:t>Okolo sveta – prednáška o</w:t>
      </w:r>
      <w:r w:rsidR="001D0042">
        <w:rPr>
          <w:rFonts w:ascii="Arial Narrow" w:hAnsi="Arial Narrow" w:cs="Arial"/>
          <w:sz w:val="22"/>
          <w:szCs w:val="22"/>
        </w:rPr>
        <w:t> </w:t>
      </w:r>
      <w:r w:rsidRPr="00582DDA">
        <w:rPr>
          <w:rFonts w:ascii="Arial Narrow" w:hAnsi="Arial Narrow" w:cs="Arial"/>
          <w:sz w:val="22"/>
          <w:szCs w:val="22"/>
        </w:rPr>
        <w:t>Kube</w:t>
      </w:r>
      <w:r w:rsidR="001D0042">
        <w:rPr>
          <w:rFonts w:ascii="Arial Narrow" w:hAnsi="Arial Narrow" w:cs="Arial"/>
          <w:sz w:val="22"/>
          <w:szCs w:val="22"/>
        </w:rPr>
        <w:t>.</w:t>
      </w:r>
    </w:p>
    <w:p w:rsidR="00582DDA" w:rsidRPr="00582DDA" w:rsidRDefault="00582DDA" w:rsidP="00582DDA">
      <w:pPr>
        <w:jc w:val="both"/>
        <w:rPr>
          <w:rFonts w:ascii="Arial Narrow" w:hAnsi="Arial Narrow" w:cs="Arial"/>
          <w:sz w:val="22"/>
          <w:szCs w:val="22"/>
        </w:rPr>
      </w:pPr>
    </w:p>
    <w:p w:rsidR="00582DDA" w:rsidRPr="00582DDA" w:rsidRDefault="00325E90" w:rsidP="00582DDA">
      <w:pPr>
        <w:pStyle w:val="Odsekzoznamu"/>
        <w:numPr>
          <w:ilvl w:val="0"/>
          <w:numId w:val="32"/>
        </w:numPr>
        <w:rPr>
          <w:rFonts w:ascii="Arial Narrow" w:hAnsi="Arial Narrow" w:cs="Arial"/>
          <w:b/>
        </w:rPr>
      </w:pPr>
      <w:r>
        <w:rPr>
          <w:rFonts w:ascii="Arial Narrow" w:hAnsi="Arial Narrow" w:cs="Arial"/>
          <w:b/>
        </w:rPr>
        <w:t>j</w:t>
      </w:r>
      <w:r w:rsidR="00582DDA" w:rsidRPr="00582DDA">
        <w:rPr>
          <w:rFonts w:ascii="Arial Narrow" w:hAnsi="Arial Narrow" w:cs="Arial"/>
          <w:b/>
        </w:rPr>
        <w:t xml:space="preserve">) </w:t>
      </w:r>
      <w:r w:rsidR="00C4528F">
        <w:rPr>
          <w:rFonts w:ascii="Arial Narrow" w:hAnsi="Arial Narrow" w:cs="Arial"/>
          <w:b/>
        </w:rPr>
        <w:t xml:space="preserve"> </w:t>
      </w:r>
      <w:r w:rsidR="00582DDA" w:rsidRPr="00582DDA">
        <w:rPr>
          <w:rFonts w:ascii="Arial Narrow" w:hAnsi="Arial Narrow" w:cs="Arial"/>
          <w:b/>
          <w:u w:val="single"/>
        </w:rPr>
        <w:t>Údaje o projektoch</w:t>
      </w:r>
      <w:r w:rsidR="00582DDA" w:rsidRPr="00582DDA">
        <w:rPr>
          <w:rFonts w:ascii="Arial Narrow" w:hAnsi="Arial Narrow" w:cs="Arial"/>
          <w:u w:val="single"/>
        </w:rPr>
        <w:t xml:space="preserve"> </w:t>
      </w:r>
      <w:r w:rsidR="00582DDA" w:rsidRPr="00582DDA">
        <w:rPr>
          <w:rFonts w:ascii="Arial Narrow" w:hAnsi="Arial Narrow" w:cs="Arial"/>
          <w:b/>
        </w:rPr>
        <w:t xml:space="preserve"> </w:t>
      </w:r>
    </w:p>
    <w:p w:rsidR="00582DDA" w:rsidRPr="00582DDA" w:rsidRDefault="00582DDA" w:rsidP="00582DDA">
      <w:pPr>
        <w:ind w:left="360"/>
        <w:rPr>
          <w:rFonts w:ascii="Arial Narrow" w:hAnsi="Arial Narrow" w:cs="Arial"/>
          <w:b/>
          <w:sz w:val="24"/>
          <w:szCs w:val="24"/>
        </w:rPr>
      </w:pPr>
    </w:p>
    <w:p w:rsidR="00582DDA" w:rsidRPr="00582DDA" w:rsidRDefault="00582DDA" w:rsidP="00582DDA">
      <w:pPr>
        <w:pStyle w:val="Odsekzoznamu"/>
        <w:numPr>
          <w:ilvl w:val="0"/>
          <w:numId w:val="43"/>
        </w:numPr>
        <w:jc w:val="both"/>
        <w:rPr>
          <w:rFonts w:ascii="Arial Narrow" w:hAnsi="Arial Narrow" w:cs="Arial"/>
          <w:sz w:val="22"/>
          <w:szCs w:val="22"/>
        </w:rPr>
      </w:pPr>
      <w:r w:rsidRPr="00582DDA">
        <w:rPr>
          <w:rFonts w:ascii="Arial Narrow" w:hAnsi="Arial Narrow" w:cs="Arial"/>
          <w:b/>
          <w:sz w:val="22"/>
          <w:szCs w:val="22"/>
        </w:rPr>
        <w:t xml:space="preserve">NÚCEM </w:t>
      </w:r>
      <w:r w:rsidRPr="00582DDA">
        <w:rPr>
          <w:rFonts w:ascii="Arial Narrow" w:hAnsi="Arial Narrow" w:cs="Arial"/>
          <w:sz w:val="22"/>
          <w:szCs w:val="22"/>
        </w:rPr>
        <w:t>– pilotné testovanie overenie banky úloh zo slovenského jazyka  a cudzieho jazyka na EČ PF MS ( maturitné ročníky)</w:t>
      </w:r>
    </w:p>
    <w:p w:rsidR="00582DDA" w:rsidRPr="00582DDA" w:rsidRDefault="00582DDA" w:rsidP="00582DDA">
      <w:pPr>
        <w:ind w:left="709" w:hanging="709"/>
        <w:jc w:val="both"/>
        <w:rPr>
          <w:rFonts w:ascii="Arial Narrow" w:hAnsi="Arial Narrow" w:cs="Arial"/>
          <w:sz w:val="22"/>
          <w:szCs w:val="22"/>
        </w:rPr>
      </w:pPr>
    </w:p>
    <w:p w:rsidR="00582DDA" w:rsidRPr="00582DDA" w:rsidRDefault="00582DDA" w:rsidP="00582DDA">
      <w:pPr>
        <w:ind w:firstLine="708"/>
        <w:jc w:val="both"/>
        <w:rPr>
          <w:rFonts w:ascii="Arial Narrow" w:hAnsi="Arial Narrow"/>
          <w:sz w:val="22"/>
          <w:szCs w:val="22"/>
          <w:u w:val="single"/>
        </w:rPr>
      </w:pPr>
      <w:r w:rsidRPr="00582DDA">
        <w:rPr>
          <w:rFonts w:ascii="Arial Narrow" w:hAnsi="Arial Narrow"/>
          <w:sz w:val="22"/>
          <w:szCs w:val="22"/>
          <w:u w:val="single"/>
        </w:rPr>
        <w:t xml:space="preserve">vlastné projekty </w:t>
      </w:r>
    </w:p>
    <w:p w:rsidR="00582DDA" w:rsidRPr="00582DDA" w:rsidRDefault="00582DDA" w:rsidP="00582DDA">
      <w:pPr>
        <w:jc w:val="both"/>
        <w:rPr>
          <w:rFonts w:ascii="Arial Narrow" w:hAnsi="Arial Narrow" w:cs="Arial"/>
          <w:sz w:val="22"/>
          <w:szCs w:val="22"/>
          <w:u w:val="single"/>
        </w:rPr>
      </w:pPr>
    </w:p>
    <w:p w:rsidR="00582DDA" w:rsidRPr="00582DDA" w:rsidRDefault="00582DDA" w:rsidP="00582DDA">
      <w:pPr>
        <w:pStyle w:val="Odsekzoznamu"/>
        <w:numPr>
          <w:ilvl w:val="0"/>
          <w:numId w:val="39"/>
        </w:numPr>
        <w:jc w:val="both"/>
        <w:rPr>
          <w:rFonts w:ascii="Arial Narrow" w:hAnsi="Arial Narrow" w:cs="Arial"/>
          <w:sz w:val="22"/>
          <w:szCs w:val="22"/>
        </w:rPr>
      </w:pPr>
      <w:r w:rsidRPr="00582DDA">
        <w:rPr>
          <w:rFonts w:ascii="Arial Narrow" w:hAnsi="Arial Narrow" w:cs="Arial"/>
          <w:b/>
          <w:sz w:val="22"/>
          <w:szCs w:val="22"/>
        </w:rPr>
        <w:t>adaptačný program</w:t>
      </w:r>
      <w:r w:rsidRPr="00582DDA">
        <w:rPr>
          <w:rFonts w:ascii="Arial Narrow" w:hAnsi="Arial Narrow" w:cs="Arial"/>
          <w:sz w:val="22"/>
          <w:szCs w:val="22"/>
        </w:rPr>
        <w:t xml:space="preserve"> pre žiakov prvých ročníkov – vlastná aktivita školy vďaka školskej psychologičke</w:t>
      </w:r>
    </w:p>
    <w:p w:rsidR="00582DDA" w:rsidRPr="00582DDA" w:rsidRDefault="00582DDA" w:rsidP="00582DDA">
      <w:pPr>
        <w:pStyle w:val="Odsekzoznamu"/>
        <w:numPr>
          <w:ilvl w:val="0"/>
          <w:numId w:val="39"/>
        </w:numPr>
        <w:jc w:val="both"/>
        <w:rPr>
          <w:rFonts w:ascii="Arial Narrow" w:hAnsi="Arial Narrow" w:cs="Arial"/>
          <w:sz w:val="22"/>
          <w:szCs w:val="22"/>
        </w:rPr>
      </w:pPr>
      <w:r w:rsidRPr="00582DDA">
        <w:rPr>
          <w:rFonts w:ascii="Arial Narrow" w:hAnsi="Arial Narrow" w:cs="Arial"/>
          <w:b/>
          <w:sz w:val="22"/>
          <w:szCs w:val="22"/>
        </w:rPr>
        <w:t xml:space="preserve">prípravný kurz z matematiky a slovenského jazyka </w:t>
      </w:r>
      <w:r w:rsidRPr="00582DDA">
        <w:rPr>
          <w:rFonts w:ascii="Arial Narrow" w:hAnsi="Arial Narrow" w:cs="Arial"/>
          <w:sz w:val="22"/>
          <w:szCs w:val="22"/>
        </w:rPr>
        <w:t>pre ži</w:t>
      </w:r>
      <w:r w:rsidR="003E458A">
        <w:rPr>
          <w:rFonts w:ascii="Arial Narrow" w:hAnsi="Arial Narrow" w:cs="Arial"/>
          <w:sz w:val="22"/>
          <w:szCs w:val="22"/>
        </w:rPr>
        <w:t>a</w:t>
      </w:r>
      <w:r w:rsidRPr="00582DDA">
        <w:rPr>
          <w:rFonts w:ascii="Arial Narrow" w:hAnsi="Arial Narrow" w:cs="Arial"/>
          <w:sz w:val="22"/>
          <w:szCs w:val="22"/>
        </w:rPr>
        <w:t>kov 1.</w:t>
      </w:r>
      <w:r w:rsidR="00C4528F">
        <w:rPr>
          <w:rFonts w:ascii="Arial Narrow" w:hAnsi="Arial Narrow" w:cs="Arial"/>
          <w:sz w:val="22"/>
          <w:szCs w:val="22"/>
        </w:rPr>
        <w:t xml:space="preserve"> </w:t>
      </w:r>
      <w:r w:rsidRPr="00582DDA">
        <w:rPr>
          <w:rFonts w:ascii="Arial Narrow" w:hAnsi="Arial Narrow" w:cs="Arial"/>
          <w:sz w:val="22"/>
          <w:szCs w:val="22"/>
        </w:rPr>
        <w:t>ročníka 4-roč.štúdia</w:t>
      </w:r>
    </w:p>
    <w:p w:rsidR="00582DDA" w:rsidRPr="00582DDA" w:rsidRDefault="00582DDA" w:rsidP="00582DDA">
      <w:pPr>
        <w:pStyle w:val="Odsekzoznamu"/>
        <w:numPr>
          <w:ilvl w:val="0"/>
          <w:numId w:val="39"/>
        </w:numPr>
        <w:jc w:val="both"/>
        <w:rPr>
          <w:rFonts w:ascii="Arial Narrow" w:hAnsi="Arial Narrow" w:cs="Arial"/>
          <w:sz w:val="22"/>
          <w:szCs w:val="22"/>
        </w:rPr>
      </w:pPr>
      <w:r w:rsidRPr="00582DDA">
        <w:rPr>
          <w:rFonts w:ascii="Arial Narrow" w:hAnsi="Arial Narrow" w:cs="Arial"/>
          <w:b/>
          <w:sz w:val="22"/>
          <w:szCs w:val="22"/>
        </w:rPr>
        <w:t>„</w:t>
      </w:r>
      <w:r w:rsidRPr="00582DDA">
        <w:rPr>
          <w:rFonts w:ascii="Arial Narrow" w:hAnsi="Arial Narrow" w:cs="Arial"/>
          <w:b/>
          <w:sz w:val="22"/>
          <w:szCs w:val="22"/>
          <w:u w:val="single"/>
        </w:rPr>
        <w:t xml:space="preserve">Deň rodičov v škole „ </w:t>
      </w:r>
      <w:r w:rsidRPr="00582DDA">
        <w:rPr>
          <w:rFonts w:ascii="Arial Narrow" w:hAnsi="Arial Narrow" w:cs="Arial"/>
          <w:sz w:val="22"/>
          <w:szCs w:val="22"/>
        </w:rPr>
        <w:t xml:space="preserve">- </w:t>
      </w:r>
      <w:r w:rsidRPr="00582DDA">
        <w:rPr>
          <w:rFonts w:ascii="Arial Narrow" w:hAnsi="Arial Narrow" w:cs="Arial"/>
          <w:sz w:val="22"/>
          <w:szCs w:val="22"/>
          <w:u w:val="single"/>
        </w:rPr>
        <w:t xml:space="preserve"> </w:t>
      </w:r>
      <w:r w:rsidRPr="00582DDA">
        <w:rPr>
          <w:rFonts w:ascii="Arial Narrow" w:hAnsi="Arial Narrow" w:cs="Arial"/>
          <w:sz w:val="22"/>
          <w:szCs w:val="22"/>
        </w:rPr>
        <w:t>rodičia našich žiakov sa môžu zúčastniť počas vyučovacieho dňa,   ľubovoľnej vyučovacej hodiny a neformálne sa stretnúť s vyučujúcimi</w:t>
      </w:r>
    </w:p>
    <w:p w:rsidR="00582DDA" w:rsidRPr="00582DDA" w:rsidRDefault="00582DDA" w:rsidP="00582DDA">
      <w:pPr>
        <w:pStyle w:val="Odsekzoznamu"/>
        <w:numPr>
          <w:ilvl w:val="0"/>
          <w:numId w:val="39"/>
        </w:numPr>
        <w:jc w:val="both"/>
        <w:rPr>
          <w:rFonts w:ascii="Arial Narrow" w:hAnsi="Arial Narrow" w:cs="Arial"/>
          <w:sz w:val="22"/>
          <w:szCs w:val="22"/>
          <w:u w:val="single"/>
        </w:rPr>
      </w:pPr>
      <w:r w:rsidRPr="00582DDA">
        <w:rPr>
          <w:rFonts w:ascii="Arial Narrow" w:hAnsi="Arial Narrow" w:cs="Arial"/>
          <w:b/>
          <w:sz w:val="22"/>
          <w:szCs w:val="22"/>
          <w:u w:val="single"/>
        </w:rPr>
        <w:t>MULTI – KULTI</w:t>
      </w:r>
      <w:r w:rsidRPr="00582DDA">
        <w:rPr>
          <w:rFonts w:ascii="Arial Narrow" w:hAnsi="Arial Narrow" w:cs="Arial"/>
          <w:sz w:val="22"/>
          <w:szCs w:val="22"/>
          <w:u w:val="single"/>
        </w:rPr>
        <w:t xml:space="preserve"> –</w:t>
      </w:r>
      <w:r w:rsidRPr="00582DDA">
        <w:rPr>
          <w:rFonts w:ascii="Arial Narrow" w:hAnsi="Arial Narrow" w:cs="Arial"/>
          <w:sz w:val="22"/>
          <w:szCs w:val="22"/>
        </w:rPr>
        <w:t xml:space="preserve"> tradičná spoločná akcia v nemeckom jazyku s Gymnáziom I. </w:t>
      </w:r>
      <w:proofErr w:type="spellStart"/>
      <w:r w:rsidRPr="00582DDA">
        <w:rPr>
          <w:rFonts w:ascii="Arial Narrow" w:hAnsi="Arial Narrow" w:cs="Arial"/>
          <w:sz w:val="22"/>
          <w:szCs w:val="22"/>
        </w:rPr>
        <w:t>Madácha</w:t>
      </w:r>
      <w:proofErr w:type="spellEnd"/>
      <w:r w:rsidRPr="00582DDA">
        <w:rPr>
          <w:rFonts w:ascii="Arial Narrow" w:hAnsi="Arial Narrow" w:cs="Arial"/>
          <w:sz w:val="22"/>
          <w:szCs w:val="22"/>
        </w:rPr>
        <w:t xml:space="preserve"> v Šamoríne</w:t>
      </w:r>
    </w:p>
    <w:p w:rsidR="00582DDA" w:rsidRPr="00582DDA" w:rsidRDefault="00582DDA" w:rsidP="00582DDA">
      <w:pPr>
        <w:pStyle w:val="Odsekzoznamu"/>
        <w:numPr>
          <w:ilvl w:val="0"/>
          <w:numId w:val="39"/>
        </w:numPr>
        <w:jc w:val="both"/>
        <w:rPr>
          <w:rFonts w:ascii="Arial Narrow" w:hAnsi="Arial Narrow"/>
          <w:sz w:val="22"/>
          <w:szCs w:val="22"/>
        </w:rPr>
      </w:pPr>
      <w:r w:rsidRPr="00582DDA">
        <w:rPr>
          <w:rFonts w:ascii="Arial Narrow" w:hAnsi="Arial Narrow"/>
          <w:b/>
          <w:sz w:val="22"/>
          <w:szCs w:val="22"/>
        </w:rPr>
        <w:t>Výtvarná súťaž</w:t>
      </w:r>
      <w:r w:rsidRPr="00582DDA">
        <w:rPr>
          <w:rFonts w:ascii="Arial Narrow" w:hAnsi="Arial Narrow"/>
          <w:sz w:val="22"/>
          <w:szCs w:val="22"/>
        </w:rPr>
        <w:t xml:space="preserve"> - </w:t>
      </w:r>
      <w:r w:rsidRPr="00582DDA">
        <w:rPr>
          <w:rFonts w:ascii="Arial Narrow" w:hAnsi="Arial Narrow"/>
          <w:b/>
          <w:sz w:val="22"/>
          <w:szCs w:val="22"/>
        </w:rPr>
        <w:t>Boj proti patologickým závislostiam</w:t>
      </w:r>
      <w:r w:rsidRPr="00582DDA">
        <w:rPr>
          <w:rFonts w:ascii="Arial Narrow" w:hAnsi="Arial Narrow"/>
          <w:sz w:val="22"/>
          <w:szCs w:val="22"/>
        </w:rPr>
        <w:t xml:space="preserve"> – plagát s protidrogovou</w:t>
      </w:r>
    </w:p>
    <w:p w:rsidR="00582DDA" w:rsidRPr="00582DDA" w:rsidRDefault="00582DDA" w:rsidP="00582DDA">
      <w:pPr>
        <w:pStyle w:val="Odsekzoznamu"/>
        <w:numPr>
          <w:ilvl w:val="0"/>
          <w:numId w:val="39"/>
        </w:numPr>
        <w:jc w:val="both"/>
        <w:rPr>
          <w:rFonts w:ascii="Arial Narrow" w:hAnsi="Arial Narrow" w:cs="Arial"/>
          <w:sz w:val="22"/>
          <w:szCs w:val="22"/>
        </w:rPr>
      </w:pPr>
      <w:r w:rsidRPr="00582DDA">
        <w:rPr>
          <w:rFonts w:ascii="Arial Narrow" w:hAnsi="Arial Narrow"/>
          <w:b/>
          <w:sz w:val="22"/>
          <w:szCs w:val="22"/>
        </w:rPr>
        <w:t xml:space="preserve">Anglický týždeň – </w:t>
      </w:r>
      <w:r w:rsidRPr="00582DDA">
        <w:rPr>
          <w:rFonts w:ascii="Arial Narrow" w:hAnsi="Arial Narrow"/>
          <w:sz w:val="22"/>
          <w:szCs w:val="22"/>
        </w:rPr>
        <w:t>intenzívny kurz anglického jazyka pre mladších a starších žiakov</w:t>
      </w:r>
    </w:p>
    <w:p w:rsidR="00582DDA" w:rsidRPr="00582DDA" w:rsidRDefault="00582DDA" w:rsidP="00582DDA">
      <w:pPr>
        <w:overflowPunct w:val="0"/>
        <w:autoSpaceDE w:val="0"/>
        <w:autoSpaceDN w:val="0"/>
        <w:adjustRightInd w:val="0"/>
        <w:ind w:left="709" w:hanging="349"/>
        <w:jc w:val="both"/>
        <w:rPr>
          <w:rFonts w:ascii="Arial Narrow" w:hAnsi="Arial Narrow"/>
          <w:b/>
        </w:rPr>
      </w:pPr>
      <w:r w:rsidRPr="00582DDA">
        <w:rPr>
          <w:rFonts w:ascii="Arial Narrow" w:hAnsi="Arial Narrow"/>
          <w:sz w:val="22"/>
          <w:szCs w:val="22"/>
        </w:rPr>
        <w:t>_</w:t>
      </w:r>
      <w:r w:rsidRPr="00582DDA">
        <w:rPr>
          <w:rFonts w:ascii="Arial Narrow" w:hAnsi="Arial Narrow"/>
          <w:b/>
          <w:sz w:val="22"/>
          <w:szCs w:val="22"/>
        </w:rPr>
        <w:t xml:space="preserve">    Dobrovoľne</w:t>
      </w:r>
      <w:r w:rsidRPr="00582DDA">
        <w:rPr>
          <w:rFonts w:ascii="Arial Narrow" w:hAnsi="Arial Narrow"/>
          <w:b/>
          <w:sz w:val="22"/>
          <w:szCs w:val="22"/>
          <w:lang w:eastAsia="sk-SK"/>
        </w:rPr>
        <w:t xml:space="preserve"> po škole</w:t>
      </w:r>
      <w:r w:rsidRPr="00582DDA">
        <w:rPr>
          <w:rFonts w:ascii="Arial Narrow" w:hAnsi="Arial Narrow"/>
          <w:sz w:val="22"/>
          <w:szCs w:val="22"/>
          <w:lang w:eastAsia="sk-SK"/>
        </w:rPr>
        <w:t xml:space="preserve"> -  projekt Žiackej školskej rady s cieľom posilniť vzťah žiakov k škole a  mestu   Šamorín</w:t>
      </w:r>
    </w:p>
    <w:p w:rsidR="00A44C62" w:rsidRDefault="00A44C62" w:rsidP="00582DDA">
      <w:pPr>
        <w:ind w:left="1245"/>
        <w:jc w:val="both"/>
        <w:rPr>
          <w:rFonts w:ascii="Arial Narrow" w:hAnsi="Arial Narrow" w:cs="Arial"/>
          <w:b/>
          <w:sz w:val="22"/>
          <w:szCs w:val="22"/>
        </w:rPr>
      </w:pPr>
    </w:p>
    <w:p w:rsidR="00582DDA" w:rsidRPr="00582DDA" w:rsidRDefault="00B23F73" w:rsidP="00582DDA">
      <w:pPr>
        <w:pStyle w:val="Odsekzoznamu"/>
        <w:numPr>
          <w:ilvl w:val="0"/>
          <w:numId w:val="34"/>
        </w:numPr>
        <w:rPr>
          <w:rFonts w:ascii="Arial Narrow" w:hAnsi="Arial Narrow" w:cs="Arial"/>
          <w:b/>
          <w:u w:val="single"/>
        </w:rPr>
      </w:pPr>
      <w:r>
        <w:rPr>
          <w:rFonts w:ascii="Arial Narrow" w:hAnsi="Arial Narrow" w:cs="Arial"/>
          <w:b/>
        </w:rPr>
        <w:t>k</w:t>
      </w:r>
      <w:r w:rsidRPr="00582DDA">
        <w:rPr>
          <w:rFonts w:ascii="Arial Narrow" w:hAnsi="Arial Narrow" w:cs="Arial"/>
          <w:b/>
        </w:rPr>
        <w:t xml:space="preserve">) </w:t>
      </w:r>
      <w:r w:rsidRPr="00582DDA">
        <w:rPr>
          <w:rFonts w:ascii="Arial Narrow" w:hAnsi="Arial Narrow" w:cs="Arial"/>
        </w:rPr>
        <w:t xml:space="preserve"> </w:t>
      </w:r>
      <w:r w:rsidRPr="00582DDA">
        <w:rPr>
          <w:rFonts w:ascii="Arial Narrow" w:hAnsi="Arial Narrow" w:cs="Arial"/>
          <w:b/>
          <w:u w:val="single"/>
        </w:rPr>
        <w:t xml:space="preserve">VÝSLEDKY INŠPEKČNEJ ČINNOSTI </w:t>
      </w:r>
    </w:p>
    <w:p w:rsidR="00582DDA" w:rsidRPr="00582DDA" w:rsidRDefault="00582DDA" w:rsidP="00582DDA">
      <w:pPr>
        <w:ind w:left="900" w:hanging="900"/>
        <w:rPr>
          <w:rFonts w:ascii="Arial Narrow" w:hAnsi="Arial Narrow" w:cs="Arial"/>
          <w:sz w:val="22"/>
          <w:szCs w:val="22"/>
        </w:rPr>
      </w:pPr>
    </w:p>
    <w:p w:rsidR="00582DDA" w:rsidRPr="00582DDA" w:rsidRDefault="00582DDA" w:rsidP="00582DDA">
      <w:pPr>
        <w:ind w:left="900" w:hanging="191"/>
        <w:rPr>
          <w:rFonts w:ascii="Arial Narrow" w:hAnsi="Arial Narrow" w:cs="Arial"/>
          <w:sz w:val="22"/>
          <w:szCs w:val="22"/>
        </w:rPr>
      </w:pPr>
      <w:r w:rsidRPr="00582DDA">
        <w:rPr>
          <w:rFonts w:ascii="Arial Narrow" w:hAnsi="Arial Narrow" w:cs="Arial"/>
          <w:sz w:val="22"/>
          <w:szCs w:val="22"/>
        </w:rPr>
        <w:t xml:space="preserve">   Na škole boli vykonané tematické inšpekcie :</w:t>
      </w:r>
    </w:p>
    <w:p w:rsidR="00582DDA" w:rsidRPr="00582DDA" w:rsidRDefault="00582DDA" w:rsidP="00582DDA">
      <w:pPr>
        <w:shd w:val="clear" w:color="auto" w:fill="FFFFFF" w:themeFill="background1"/>
        <w:overflowPunct w:val="0"/>
        <w:autoSpaceDE w:val="0"/>
        <w:autoSpaceDN w:val="0"/>
        <w:adjustRightInd w:val="0"/>
        <w:ind w:left="192" w:firstLine="708"/>
        <w:jc w:val="both"/>
        <w:rPr>
          <w:rFonts w:ascii="Arial Narrow" w:hAnsi="Arial Narrow" w:cs="Arial"/>
          <w:sz w:val="22"/>
          <w:szCs w:val="22"/>
        </w:rPr>
      </w:pPr>
      <w:r w:rsidRPr="00582DDA">
        <w:rPr>
          <w:rFonts w:ascii="Arial Narrow" w:hAnsi="Arial Narrow" w:cs="Arial"/>
          <w:sz w:val="22"/>
          <w:szCs w:val="22"/>
        </w:rPr>
        <w:t>- vzdelávanie k demokratickému občianstvu a k ľudským právam na gymnáziu</w:t>
      </w:r>
    </w:p>
    <w:p w:rsidR="00582DDA" w:rsidRPr="00582DDA" w:rsidRDefault="00582DDA" w:rsidP="00582DDA">
      <w:pPr>
        <w:shd w:val="clear" w:color="auto" w:fill="FFFFFF" w:themeFill="background1"/>
        <w:overflowPunct w:val="0"/>
        <w:autoSpaceDE w:val="0"/>
        <w:autoSpaceDN w:val="0"/>
        <w:adjustRightInd w:val="0"/>
        <w:ind w:left="192" w:firstLine="708"/>
        <w:jc w:val="both"/>
        <w:rPr>
          <w:rFonts w:ascii="Arial Narrow" w:hAnsi="Arial Narrow" w:cs="Arial"/>
          <w:sz w:val="22"/>
          <w:szCs w:val="22"/>
        </w:rPr>
      </w:pPr>
      <w:r w:rsidRPr="00582DDA">
        <w:rPr>
          <w:rFonts w:ascii="Arial Narrow" w:hAnsi="Arial Narrow" w:cs="Arial"/>
          <w:sz w:val="22"/>
          <w:szCs w:val="22"/>
        </w:rPr>
        <w:t>- úroveň dosiahnutých kompetencií v oblasti prírodovednej gramotnosti</w:t>
      </w:r>
    </w:p>
    <w:p w:rsidR="00582DDA" w:rsidRPr="00582DDA" w:rsidRDefault="00582DDA" w:rsidP="00582DDA">
      <w:pPr>
        <w:shd w:val="clear" w:color="auto" w:fill="FFFFFF" w:themeFill="background1"/>
        <w:overflowPunct w:val="0"/>
        <w:autoSpaceDE w:val="0"/>
        <w:autoSpaceDN w:val="0"/>
        <w:adjustRightInd w:val="0"/>
        <w:ind w:left="192" w:firstLine="708"/>
        <w:jc w:val="both"/>
        <w:rPr>
          <w:rFonts w:ascii="Arial Narrow" w:hAnsi="Arial Narrow" w:cs="Arial"/>
          <w:sz w:val="22"/>
          <w:szCs w:val="22"/>
        </w:rPr>
      </w:pPr>
      <w:r w:rsidRPr="00582DDA">
        <w:rPr>
          <w:rFonts w:ascii="Arial Narrow" w:hAnsi="Arial Narrow" w:cs="Arial"/>
          <w:sz w:val="22"/>
          <w:szCs w:val="22"/>
        </w:rPr>
        <w:t>- stav zabezpečenia a realizácie celoslovenského testovania  žiakov 4.roč.gymnázia s 8-roč.štúdiom</w:t>
      </w:r>
    </w:p>
    <w:p w:rsidR="00582DDA" w:rsidRPr="00582DDA" w:rsidRDefault="00582DDA" w:rsidP="00582DDA">
      <w:pPr>
        <w:shd w:val="clear" w:color="auto" w:fill="FFFFFF" w:themeFill="background1"/>
        <w:overflowPunct w:val="0"/>
        <w:autoSpaceDE w:val="0"/>
        <w:autoSpaceDN w:val="0"/>
        <w:adjustRightInd w:val="0"/>
        <w:ind w:left="192" w:firstLine="708"/>
        <w:jc w:val="both"/>
        <w:rPr>
          <w:rFonts w:ascii="Arial Narrow" w:hAnsi="Arial Narrow" w:cs="Arial"/>
          <w:sz w:val="22"/>
          <w:szCs w:val="22"/>
        </w:rPr>
      </w:pPr>
    </w:p>
    <w:p w:rsidR="00582DDA" w:rsidRPr="00B23F73" w:rsidRDefault="00B23F73" w:rsidP="00B23F73">
      <w:pPr>
        <w:pStyle w:val="Odsekzoznamu"/>
        <w:numPr>
          <w:ilvl w:val="0"/>
          <w:numId w:val="47"/>
        </w:numPr>
        <w:shd w:val="clear" w:color="auto" w:fill="FFFFFF" w:themeFill="background1"/>
        <w:overflowPunct w:val="0"/>
        <w:autoSpaceDE w:val="0"/>
        <w:autoSpaceDN w:val="0"/>
        <w:adjustRightInd w:val="0"/>
        <w:jc w:val="both"/>
        <w:rPr>
          <w:rFonts w:ascii="Arial Narrow" w:hAnsi="Arial Narrow" w:cs="Arial"/>
          <w:b/>
          <w:sz w:val="22"/>
          <w:szCs w:val="22"/>
          <w:u w:val="single"/>
        </w:rPr>
      </w:pPr>
      <w:r>
        <w:rPr>
          <w:rFonts w:ascii="Arial Narrow" w:hAnsi="Arial Narrow" w:cs="Arial"/>
          <w:b/>
          <w:sz w:val="22"/>
          <w:szCs w:val="22"/>
          <w:u w:val="single"/>
        </w:rPr>
        <w:t>l</w:t>
      </w:r>
      <w:r w:rsidRPr="00B23F73">
        <w:rPr>
          <w:rFonts w:ascii="Arial Narrow" w:hAnsi="Arial Narrow" w:cs="Arial"/>
          <w:b/>
          <w:sz w:val="22"/>
          <w:szCs w:val="22"/>
          <w:u w:val="single"/>
        </w:rPr>
        <w:t>) ÚDAJE O PRIESTOROVÝCH A MATERIÁLNOTECHNICKÝCH PODMIENKACH ŠKOLY</w:t>
      </w:r>
    </w:p>
    <w:p w:rsidR="00B23F73" w:rsidRDefault="00B23F73" w:rsidP="00B23F73">
      <w:pPr>
        <w:jc w:val="both"/>
        <w:rPr>
          <w:rFonts w:ascii="Arial Narrow" w:hAnsi="Arial Narrow" w:cs="Arial"/>
          <w:b/>
          <w:sz w:val="22"/>
          <w:szCs w:val="22"/>
        </w:rPr>
      </w:pPr>
    </w:p>
    <w:p w:rsidR="00582DDA" w:rsidRPr="00B23F73" w:rsidRDefault="00B23F73" w:rsidP="00B23F73">
      <w:pPr>
        <w:ind w:firstLine="709"/>
        <w:jc w:val="both"/>
        <w:rPr>
          <w:rFonts w:ascii="Arial Narrow" w:hAnsi="Arial Narrow" w:cs="Arial"/>
          <w:sz w:val="22"/>
          <w:szCs w:val="22"/>
        </w:rPr>
      </w:pPr>
      <w:r>
        <w:rPr>
          <w:rFonts w:ascii="Arial Narrow" w:hAnsi="Arial Narrow" w:cs="Arial"/>
          <w:b/>
          <w:sz w:val="22"/>
          <w:szCs w:val="22"/>
        </w:rPr>
        <w:t xml:space="preserve">    </w:t>
      </w:r>
      <w:r w:rsidR="00582DDA" w:rsidRPr="00B23F73">
        <w:rPr>
          <w:rFonts w:ascii="Arial Narrow" w:hAnsi="Arial Narrow" w:cs="Arial"/>
          <w:b/>
          <w:sz w:val="22"/>
          <w:szCs w:val="22"/>
        </w:rPr>
        <w:t>Stav budovy  školy</w:t>
      </w:r>
      <w:r w:rsidR="00582DDA" w:rsidRPr="00B23F73">
        <w:rPr>
          <w:rFonts w:ascii="Arial Narrow" w:hAnsi="Arial Narrow" w:cs="Arial"/>
          <w:sz w:val="22"/>
          <w:szCs w:val="22"/>
        </w:rPr>
        <w:t xml:space="preserve">  </w:t>
      </w:r>
    </w:p>
    <w:p w:rsidR="00582DDA" w:rsidRPr="00582DDA" w:rsidRDefault="00582DDA" w:rsidP="00582DDA">
      <w:pPr>
        <w:pStyle w:val="Odsekzoznamu"/>
        <w:ind w:left="1068"/>
        <w:jc w:val="both"/>
        <w:rPr>
          <w:rFonts w:ascii="Arial Narrow" w:hAnsi="Arial Narrow" w:cs="Arial"/>
          <w:sz w:val="22"/>
          <w:szCs w:val="22"/>
        </w:rPr>
      </w:pPr>
      <w:r w:rsidRPr="00582DDA">
        <w:rPr>
          <w:rFonts w:ascii="Arial Narrow" w:hAnsi="Arial Narrow" w:cs="Arial"/>
          <w:sz w:val="22"/>
          <w:szCs w:val="22"/>
        </w:rPr>
        <w:t xml:space="preserve"> </w:t>
      </w:r>
    </w:p>
    <w:p w:rsidR="00582DDA" w:rsidRPr="00582DDA" w:rsidRDefault="00582DDA" w:rsidP="00582DDA">
      <w:pPr>
        <w:ind w:left="900"/>
        <w:jc w:val="both"/>
        <w:rPr>
          <w:rFonts w:ascii="Arial Narrow" w:hAnsi="Arial Narrow" w:cs="Arial"/>
          <w:sz w:val="22"/>
          <w:szCs w:val="22"/>
        </w:rPr>
      </w:pPr>
      <w:r w:rsidRPr="00582DDA">
        <w:rPr>
          <w:rFonts w:ascii="Arial Narrow" w:hAnsi="Arial Narrow" w:cs="Arial"/>
          <w:sz w:val="22"/>
          <w:szCs w:val="22"/>
          <w:u w:val="single"/>
        </w:rPr>
        <w:t>Vonkajší stav budovy</w:t>
      </w:r>
      <w:r w:rsidRPr="00582DDA">
        <w:rPr>
          <w:rFonts w:ascii="Arial Narrow" w:hAnsi="Arial Narrow" w:cs="Arial"/>
          <w:sz w:val="22"/>
          <w:szCs w:val="22"/>
        </w:rPr>
        <w:t xml:space="preserve">   </w:t>
      </w:r>
    </w:p>
    <w:p w:rsidR="00582DDA" w:rsidRPr="00582DDA" w:rsidRDefault="00582DDA" w:rsidP="00582DDA">
      <w:pPr>
        <w:ind w:left="900"/>
        <w:jc w:val="both"/>
        <w:rPr>
          <w:rFonts w:ascii="Arial Narrow" w:hAnsi="Arial Narrow" w:cs="Arial"/>
          <w:sz w:val="22"/>
          <w:szCs w:val="22"/>
        </w:rPr>
      </w:pPr>
      <w:r w:rsidRPr="00582DDA">
        <w:rPr>
          <w:rFonts w:ascii="Arial Narrow" w:hAnsi="Arial Narrow" w:cs="Arial"/>
          <w:sz w:val="22"/>
          <w:szCs w:val="22"/>
        </w:rPr>
        <w:t xml:space="preserve"> V priebehu ostatných 4 rokov sa stále nepodarilo opraviť vonkajšiu omietku na veľkej ploche múru pri zadnom vchode do telocvične ani pri spoločenskej miestnosti. Rekonštrukciu si vyžaduje aj betónový chodník pred hlavným vstupom do budovy školy a schodisko na zadnom dvore.</w:t>
      </w:r>
    </w:p>
    <w:p w:rsidR="00582DDA" w:rsidRDefault="00582DDA" w:rsidP="00582DDA">
      <w:pPr>
        <w:ind w:left="900"/>
        <w:jc w:val="both"/>
        <w:rPr>
          <w:rFonts w:ascii="Arial Narrow" w:hAnsi="Arial Narrow" w:cs="Arial"/>
          <w:sz w:val="22"/>
          <w:szCs w:val="22"/>
        </w:rPr>
      </w:pPr>
    </w:p>
    <w:p w:rsidR="000B72CA" w:rsidRDefault="000B72CA" w:rsidP="00582DDA">
      <w:pPr>
        <w:ind w:left="900"/>
        <w:jc w:val="both"/>
        <w:rPr>
          <w:rFonts w:ascii="Arial Narrow" w:hAnsi="Arial Narrow" w:cs="Arial"/>
          <w:sz w:val="22"/>
          <w:szCs w:val="22"/>
        </w:rPr>
      </w:pPr>
    </w:p>
    <w:p w:rsidR="000B72CA" w:rsidRDefault="000B72CA" w:rsidP="00582DDA">
      <w:pPr>
        <w:ind w:left="900"/>
        <w:jc w:val="both"/>
        <w:rPr>
          <w:rFonts w:ascii="Arial Narrow" w:hAnsi="Arial Narrow" w:cs="Arial"/>
          <w:sz w:val="22"/>
          <w:szCs w:val="22"/>
        </w:rPr>
      </w:pPr>
    </w:p>
    <w:p w:rsidR="000B72CA" w:rsidRDefault="000B72CA" w:rsidP="00582DDA">
      <w:pPr>
        <w:ind w:left="900"/>
        <w:jc w:val="both"/>
        <w:rPr>
          <w:rFonts w:ascii="Arial Narrow" w:hAnsi="Arial Narrow" w:cs="Arial"/>
          <w:sz w:val="22"/>
          <w:szCs w:val="22"/>
        </w:rPr>
      </w:pPr>
    </w:p>
    <w:p w:rsidR="000B72CA" w:rsidRPr="00582DDA" w:rsidRDefault="000B72CA" w:rsidP="00582DDA">
      <w:pPr>
        <w:ind w:left="900"/>
        <w:jc w:val="both"/>
        <w:rPr>
          <w:rFonts w:ascii="Arial Narrow" w:hAnsi="Arial Narrow" w:cs="Arial"/>
          <w:sz w:val="22"/>
          <w:szCs w:val="22"/>
        </w:rPr>
      </w:pPr>
    </w:p>
    <w:p w:rsidR="00582DDA" w:rsidRPr="00582DDA" w:rsidRDefault="00582DDA" w:rsidP="00582DDA">
      <w:pPr>
        <w:ind w:left="900"/>
        <w:jc w:val="both"/>
        <w:rPr>
          <w:rFonts w:ascii="Arial Narrow" w:hAnsi="Arial Narrow" w:cs="Arial"/>
          <w:sz w:val="22"/>
          <w:szCs w:val="22"/>
          <w:u w:val="single"/>
        </w:rPr>
      </w:pPr>
      <w:r w:rsidRPr="00582DDA">
        <w:rPr>
          <w:rFonts w:ascii="Arial Narrow" w:hAnsi="Arial Narrow" w:cs="Arial"/>
          <w:sz w:val="22"/>
          <w:szCs w:val="22"/>
          <w:u w:val="single"/>
        </w:rPr>
        <w:t>Interiér budovy</w:t>
      </w:r>
    </w:p>
    <w:p w:rsidR="00582DDA" w:rsidRPr="00582DDA" w:rsidRDefault="00582DDA" w:rsidP="00582DDA">
      <w:pPr>
        <w:ind w:left="900" w:hanging="192"/>
        <w:jc w:val="both"/>
        <w:rPr>
          <w:rFonts w:ascii="Arial Narrow" w:hAnsi="Arial Narrow" w:cs="Arial"/>
          <w:sz w:val="22"/>
          <w:szCs w:val="22"/>
        </w:rPr>
      </w:pPr>
      <w:r w:rsidRPr="00582DDA">
        <w:rPr>
          <w:rFonts w:ascii="Arial Narrow" w:hAnsi="Arial Narrow" w:cs="Arial"/>
          <w:sz w:val="22"/>
          <w:szCs w:val="22"/>
        </w:rPr>
        <w:t xml:space="preserve">    Na </w:t>
      </w:r>
      <w:proofErr w:type="spellStart"/>
      <w:r w:rsidRPr="00582DDA">
        <w:rPr>
          <w:rFonts w:ascii="Arial Narrow" w:hAnsi="Arial Narrow" w:cs="Arial"/>
          <w:sz w:val="22"/>
          <w:szCs w:val="22"/>
        </w:rPr>
        <w:t>výchovno</w:t>
      </w:r>
      <w:proofErr w:type="spellEnd"/>
      <w:r w:rsidRPr="00582DDA">
        <w:rPr>
          <w:rFonts w:ascii="Arial Narrow" w:hAnsi="Arial Narrow" w:cs="Arial"/>
          <w:sz w:val="22"/>
          <w:szCs w:val="22"/>
        </w:rPr>
        <w:t xml:space="preserve"> – vzdelávací proces má škola k dispozícii 12 kmeňových a 12 odborných učební                               (učebne biológie, chémie, fyziky, informatiky ,</w:t>
      </w:r>
      <w:r w:rsidRPr="00582DDA">
        <w:rPr>
          <w:rFonts w:ascii="Arial Narrow" w:hAnsi="Arial Narrow" w:cs="Arial"/>
          <w:color w:val="000000"/>
          <w:sz w:val="22"/>
          <w:szCs w:val="22"/>
        </w:rPr>
        <w:t xml:space="preserve"> 2 interaktívne</w:t>
      </w:r>
      <w:r w:rsidRPr="00582DDA">
        <w:rPr>
          <w:rFonts w:ascii="Arial Narrow" w:hAnsi="Arial Narrow" w:cs="Arial"/>
          <w:sz w:val="22"/>
          <w:szCs w:val="22"/>
        </w:rPr>
        <w:t xml:space="preserve"> učebne, 2  telocvične, na vyučovací proces sa využívajú aj 5 interaktívnych tabúľ. Maľovanie kmeňových tried   financujú samotné triedy, nákup učebných pomôcok do kabinetov z príspevkov z rodičovského združenia, sponzormi a z časti z vlastných príjmov školy.</w:t>
      </w:r>
    </w:p>
    <w:p w:rsidR="00312B2F" w:rsidRDefault="00582DDA" w:rsidP="00582DDA">
      <w:pPr>
        <w:ind w:left="900" w:hanging="192"/>
        <w:jc w:val="both"/>
        <w:rPr>
          <w:rFonts w:ascii="Arial Narrow" w:hAnsi="Arial Narrow" w:cs="Arial"/>
          <w:sz w:val="22"/>
          <w:szCs w:val="22"/>
        </w:rPr>
      </w:pPr>
      <w:r w:rsidRPr="00582DDA">
        <w:rPr>
          <w:rFonts w:ascii="Arial Narrow" w:hAnsi="Arial Narrow" w:cs="Arial"/>
          <w:sz w:val="22"/>
          <w:szCs w:val="22"/>
        </w:rPr>
        <w:tab/>
      </w:r>
    </w:p>
    <w:p w:rsidR="00582DDA" w:rsidRPr="00582DDA" w:rsidRDefault="000B72CA" w:rsidP="00312B2F">
      <w:pPr>
        <w:ind w:left="900" w:hanging="191"/>
        <w:jc w:val="both"/>
        <w:rPr>
          <w:rFonts w:ascii="Arial Narrow" w:hAnsi="Arial Narrow" w:cs="Arial"/>
          <w:sz w:val="22"/>
          <w:szCs w:val="22"/>
        </w:rPr>
      </w:pPr>
      <w:r>
        <w:rPr>
          <w:rFonts w:ascii="Arial Narrow" w:hAnsi="Arial Narrow" w:cs="Arial"/>
          <w:sz w:val="22"/>
          <w:szCs w:val="22"/>
        </w:rPr>
        <w:t xml:space="preserve"> </w:t>
      </w:r>
      <w:r w:rsidR="00312B2F">
        <w:rPr>
          <w:rFonts w:ascii="Arial Narrow" w:hAnsi="Arial Narrow" w:cs="Arial"/>
          <w:sz w:val="22"/>
          <w:szCs w:val="22"/>
        </w:rPr>
        <w:t xml:space="preserve">   </w:t>
      </w:r>
      <w:r w:rsidR="00582DDA" w:rsidRPr="00582DDA">
        <w:rPr>
          <w:rFonts w:ascii="Arial Narrow" w:hAnsi="Arial Narrow" w:cs="Arial"/>
          <w:sz w:val="22"/>
          <w:szCs w:val="22"/>
        </w:rPr>
        <w:t xml:space="preserve">Na začiatku </w:t>
      </w:r>
      <w:proofErr w:type="spellStart"/>
      <w:r w:rsidR="00582DDA" w:rsidRPr="00582DDA">
        <w:rPr>
          <w:rFonts w:ascii="Arial Narrow" w:hAnsi="Arial Narrow" w:cs="Arial"/>
          <w:sz w:val="22"/>
          <w:szCs w:val="22"/>
        </w:rPr>
        <w:t>škol.roka</w:t>
      </w:r>
      <w:proofErr w:type="spellEnd"/>
      <w:r w:rsidR="00582DDA" w:rsidRPr="00582DDA">
        <w:rPr>
          <w:rFonts w:ascii="Arial Narrow" w:hAnsi="Arial Narrow" w:cs="Arial"/>
          <w:sz w:val="22"/>
          <w:szCs w:val="22"/>
        </w:rPr>
        <w:t xml:space="preserve"> 2018/2019 boli odovzdané do užívania obe telocvične po kompletnej rekonštrukcii v hodnote 123 477,60 eur. Telocvične využíva aj G</w:t>
      </w:r>
      <w:r w:rsidR="00E322A5">
        <w:rPr>
          <w:rFonts w:ascii="Arial Narrow" w:hAnsi="Arial Narrow" w:cs="Arial"/>
          <w:sz w:val="22"/>
          <w:szCs w:val="22"/>
        </w:rPr>
        <w:t>y</w:t>
      </w:r>
      <w:r w:rsidR="00582DDA" w:rsidRPr="00582DDA">
        <w:rPr>
          <w:rFonts w:ascii="Arial Narrow" w:hAnsi="Arial Narrow" w:cs="Arial"/>
          <w:sz w:val="22"/>
          <w:szCs w:val="22"/>
        </w:rPr>
        <w:t xml:space="preserve">mnázium I. </w:t>
      </w:r>
      <w:proofErr w:type="spellStart"/>
      <w:r w:rsidR="00582DDA" w:rsidRPr="00582DDA">
        <w:rPr>
          <w:rFonts w:ascii="Arial Narrow" w:hAnsi="Arial Narrow" w:cs="Arial"/>
          <w:sz w:val="22"/>
          <w:szCs w:val="22"/>
        </w:rPr>
        <w:t>Madácha</w:t>
      </w:r>
      <w:proofErr w:type="spellEnd"/>
      <w:r w:rsidR="00582DDA" w:rsidRPr="00582DDA">
        <w:rPr>
          <w:rFonts w:ascii="Arial Narrow" w:hAnsi="Arial Narrow" w:cs="Arial"/>
          <w:sz w:val="22"/>
          <w:szCs w:val="22"/>
        </w:rPr>
        <w:t xml:space="preserve"> s </w:t>
      </w:r>
      <w:proofErr w:type="spellStart"/>
      <w:r w:rsidR="00582DDA" w:rsidRPr="00582DDA">
        <w:rPr>
          <w:rFonts w:ascii="Arial Narrow" w:hAnsi="Arial Narrow" w:cs="Arial"/>
          <w:sz w:val="22"/>
          <w:szCs w:val="22"/>
        </w:rPr>
        <w:t>vyuč.jazykom</w:t>
      </w:r>
      <w:proofErr w:type="spellEnd"/>
      <w:r w:rsidR="00582DDA" w:rsidRPr="00582DDA">
        <w:rPr>
          <w:rFonts w:ascii="Arial Narrow" w:hAnsi="Arial Narrow" w:cs="Arial"/>
          <w:sz w:val="22"/>
          <w:szCs w:val="22"/>
        </w:rPr>
        <w:t xml:space="preserve"> maďarským, ktoré je v priestoroch budovy v podnájme.</w:t>
      </w:r>
    </w:p>
    <w:p w:rsidR="00582DDA" w:rsidRPr="00582DDA" w:rsidRDefault="00582DDA" w:rsidP="00582DDA">
      <w:pPr>
        <w:ind w:left="900" w:hanging="192"/>
        <w:jc w:val="both"/>
        <w:rPr>
          <w:rFonts w:ascii="Arial Narrow" w:hAnsi="Arial Narrow" w:cs="Arial"/>
          <w:sz w:val="22"/>
          <w:szCs w:val="22"/>
        </w:rPr>
      </w:pPr>
    </w:p>
    <w:p w:rsidR="00582DDA" w:rsidRPr="00582DDA" w:rsidRDefault="00582DDA" w:rsidP="00582DDA">
      <w:pPr>
        <w:ind w:left="900" w:hanging="192"/>
        <w:jc w:val="both"/>
        <w:rPr>
          <w:rFonts w:ascii="Arial Narrow" w:hAnsi="Arial Narrow" w:cs="Arial"/>
          <w:sz w:val="22"/>
          <w:szCs w:val="22"/>
          <w:u w:val="single"/>
        </w:rPr>
      </w:pPr>
      <w:r w:rsidRPr="00582DDA">
        <w:rPr>
          <w:rFonts w:ascii="Arial Narrow" w:hAnsi="Arial Narrow" w:cs="Arial"/>
          <w:sz w:val="22"/>
          <w:szCs w:val="22"/>
        </w:rPr>
        <w:tab/>
      </w:r>
      <w:r w:rsidRPr="00582DDA">
        <w:rPr>
          <w:rFonts w:ascii="Arial Narrow" w:hAnsi="Arial Narrow" w:cs="Arial"/>
          <w:sz w:val="22"/>
          <w:szCs w:val="22"/>
          <w:u w:val="single"/>
        </w:rPr>
        <w:t>Prenájmy</w:t>
      </w:r>
    </w:p>
    <w:p w:rsidR="00582DDA" w:rsidRPr="00582DDA" w:rsidRDefault="00582DDA" w:rsidP="00582DDA">
      <w:pPr>
        <w:ind w:left="900"/>
        <w:jc w:val="both"/>
        <w:rPr>
          <w:rFonts w:ascii="Arial Narrow" w:hAnsi="Arial Narrow" w:cs="Arial"/>
          <w:sz w:val="22"/>
          <w:szCs w:val="22"/>
        </w:rPr>
      </w:pPr>
      <w:r w:rsidRPr="00582DDA">
        <w:rPr>
          <w:rFonts w:ascii="Arial Narrow" w:hAnsi="Arial Narrow" w:cs="Arial"/>
          <w:sz w:val="22"/>
          <w:szCs w:val="22"/>
        </w:rPr>
        <w:t xml:space="preserve">Na základe schválenia prenájmu nebytových priestorov zriaďovateľom sme prenajímali telocvične, školský bufet a plochu pod nápojovým a </w:t>
      </w:r>
      <w:proofErr w:type="spellStart"/>
      <w:r w:rsidRPr="00582DDA">
        <w:rPr>
          <w:rFonts w:ascii="Arial Narrow" w:hAnsi="Arial Narrow" w:cs="Arial"/>
          <w:sz w:val="22"/>
          <w:szCs w:val="22"/>
        </w:rPr>
        <w:t>vendingovým</w:t>
      </w:r>
      <w:proofErr w:type="spellEnd"/>
      <w:r w:rsidRPr="00582DDA">
        <w:rPr>
          <w:rFonts w:ascii="Arial Narrow" w:hAnsi="Arial Narrow" w:cs="Arial"/>
          <w:sz w:val="22"/>
          <w:szCs w:val="22"/>
        </w:rPr>
        <w:t xml:space="preserve"> automatom. Služobné byty, ktoré sú súčasťou   budovy školy, boli všetky obývané. Škola aj nájomcovia by uvítali možnosť odpredaja , resp. odkúpenia týchto bytov, aby sa mohol vylepšiť ich výrazne zhoršujúci sa technický stav.</w:t>
      </w:r>
    </w:p>
    <w:p w:rsidR="00582DDA" w:rsidRPr="00582DDA" w:rsidRDefault="00582DDA" w:rsidP="00582DDA">
      <w:pPr>
        <w:ind w:left="900"/>
        <w:jc w:val="both"/>
        <w:rPr>
          <w:rFonts w:ascii="Arial Narrow" w:hAnsi="Arial Narrow" w:cs="Arial"/>
          <w:sz w:val="22"/>
          <w:szCs w:val="22"/>
        </w:rPr>
      </w:pPr>
      <w:r w:rsidRPr="00582DDA">
        <w:rPr>
          <w:rFonts w:ascii="Arial Narrow" w:hAnsi="Arial Narrow" w:cs="Arial"/>
          <w:sz w:val="22"/>
          <w:szCs w:val="22"/>
        </w:rPr>
        <w:t>Vlastné príjmy školy sme napĺňali aj jednorazovými prenájmami spoločenskej miestnosti po predchádzajúcom súhlase TTSK.</w:t>
      </w:r>
    </w:p>
    <w:p w:rsidR="00582DDA" w:rsidRPr="00582DDA" w:rsidRDefault="00582DDA" w:rsidP="00582DDA">
      <w:pPr>
        <w:ind w:left="900"/>
        <w:jc w:val="both"/>
        <w:rPr>
          <w:rFonts w:ascii="Arial Narrow" w:hAnsi="Arial Narrow" w:cs="Arial"/>
          <w:sz w:val="22"/>
          <w:szCs w:val="22"/>
        </w:rPr>
      </w:pPr>
      <w:r w:rsidRPr="00582DDA">
        <w:rPr>
          <w:rFonts w:ascii="Arial Narrow" w:hAnsi="Arial Narrow" w:cs="Arial"/>
          <w:sz w:val="22"/>
          <w:szCs w:val="22"/>
        </w:rPr>
        <w:tab/>
        <w:t xml:space="preserve"> </w:t>
      </w:r>
    </w:p>
    <w:p w:rsidR="00582DDA" w:rsidRPr="00B23F73" w:rsidRDefault="00B23F73" w:rsidP="00312B2F">
      <w:pPr>
        <w:jc w:val="both"/>
        <w:rPr>
          <w:rFonts w:ascii="Arial Narrow" w:hAnsi="Arial Narrow" w:cs="Arial"/>
          <w:b/>
          <w:sz w:val="22"/>
          <w:szCs w:val="22"/>
        </w:rPr>
      </w:pPr>
      <w:r>
        <w:rPr>
          <w:rFonts w:ascii="Arial Narrow" w:hAnsi="Arial Narrow" w:cs="Arial"/>
          <w:b/>
          <w:sz w:val="22"/>
          <w:szCs w:val="22"/>
        </w:rPr>
        <w:t xml:space="preserve">                </w:t>
      </w:r>
      <w:r w:rsidR="006217DF">
        <w:rPr>
          <w:rFonts w:ascii="Arial Narrow" w:hAnsi="Arial Narrow" w:cs="Arial"/>
          <w:b/>
          <w:sz w:val="22"/>
          <w:szCs w:val="22"/>
        </w:rPr>
        <w:t xml:space="preserve">  </w:t>
      </w:r>
      <w:r>
        <w:rPr>
          <w:rFonts w:ascii="Arial Narrow" w:hAnsi="Arial Narrow" w:cs="Arial"/>
          <w:b/>
          <w:sz w:val="22"/>
          <w:szCs w:val="22"/>
        </w:rPr>
        <w:t xml:space="preserve"> </w:t>
      </w:r>
      <w:r w:rsidR="00582DDA" w:rsidRPr="00B23F73">
        <w:rPr>
          <w:rFonts w:ascii="Arial Narrow" w:hAnsi="Arial Narrow" w:cs="Arial"/>
          <w:b/>
          <w:sz w:val="22"/>
          <w:szCs w:val="22"/>
        </w:rPr>
        <w:t>Areál školy</w:t>
      </w:r>
    </w:p>
    <w:p w:rsidR="00582DDA" w:rsidRPr="00582DDA" w:rsidRDefault="00582DDA" w:rsidP="00582DDA">
      <w:pPr>
        <w:jc w:val="both"/>
        <w:rPr>
          <w:rFonts w:ascii="Arial Narrow" w:hAnsi="Arial Narrow" w:cs="Arial"/>
          <w:b/>
          <w:sz w:val="22"/>
          <w:szCs w:val="22"/>
        </w:rPr>
      </w:pPr>
    </w:p>
    <w:p w:rsidR="00582DDA" w:rsidRPr="00582DDA" w:rsidRDefault="00582DDA" w:rsidP="00582DDA">
      <w:pPr>
        <w:ind w:left="900"/>
        <w:jc w:val="both"/>
        <w:rPr>
          <w:rFonts w:ascii="Arial Narrow" w:hAnsi="Arial Narrow" w:cs="Arial"/>
          <w:sz w:val="22"/>
          <w:szCs w:val="22"/>
        </w:rPr>
      </w:pPr>
      <w:r w:rsidRPr="00582DDA">
        <w:rPr>
          <w:rFonts w:ascii="Arial Narrow" w:hAnsi="Arial Narrow" w:cs="Arial"/>
          <w:sz w:val="22"/>
          <w:szCs w:val="22"/>
        </w:rPr>
        <w:t>Škola má v areáli stromy, kríky, trávnaté plochy – cca. 1228 m</w:t>
      </w:r>
      <w:r w:rsidRPr="00582DDA">
        <w:rPr>
          <w:rFonts w:ascii="Arial Narrow" w:hAnsi="Arial Narrow" w:cs="Arial"/>
          <w:sz w:val="22"/>
          <w:szCs w:val="22"/>
          <w:vertAlign w:val="superscript"/>
        </w:rPr>
        <w:t xml:space="preserve">2 </w:t>
      </w:r>
      <w:r w:rsidRPr="00582DDA">
        <w:rPr>
          <w:rFonts w:ascii="Arial Narrow" w:hAnsi="Arial Narrow" w:cs="Arial"/>
          <w:sz w:val="22"/>
          <w:szCs w:val="22"/>
        </w:rPr>
        <w:t xml:space="preserve">zelene, ktorých údržba je finančne   mimoriadne náročná najmä vo vegetačnom období.  </w:t>
      </w:r>
    </w:p>
    <w:p w:rsidR="00582DDA" w:rsidRPr="00582DDA" w:rsidRDefault="00582DDA" w:rsidP="00582DDA">
      <w:pPr>
        <w:ind w:left="900"/>
        <w:jc w:val="both"/>
        <w:rPr>
          <w:rFonts w:ascii="Arial Narrow" w:hAnsi="Arial Narrow" w:cs="Arial"/>
          <w:sz w:val="22"/>
          <w:szCs w:val="22"/>
        </w:rPr>
      </w:pPr>
      <w:r w:rsidRPr="00582DDA">
        <w:rPr>
          <w:rFonts w:ascii="Arial Narrow" w:hAnsi="Arial Narrow" w:cs="Arial"/>
          <w:sz w:val="22"/>
          <w:szCs w:val="22"/>
        </w:rPr>
        <w:t>Možnosť osvetlenia privádzajúceho chodníka a jeho rekonštrukcie z prednej strany budovy a zadného parkoviska riešime už dlhodobo – uvádzame v požia</w:t>
      </w:r>
      <w:r w:rsidR="00E322A5">
        <w:rPr>
          <w:rFonts w:ascii="Arial Narrow" w:hAnsi="Arial Narrow" w:cs="Arial"/>
          <w:sz w:val="22"/>
          <w:szCs w:val="22"/>
        </w:rPr>
        <w:t>davká</w:t>
      </w:r>
      <w:r w:rsidRPr="00582DDA">
        <w:rPr>
          <w:rFonts w:ascii="Arial Narrow" w:hAnsi="Arial Narrow" w:cs="Arial"/>
          <w:sz w:val="22"/>
          <w:szCs w:val="22"/>
        </w:rPr>
        <w:t>ch pre zriaďovateľa na kapitálové výdavky a riešime na Rade školy.</w:t>
      </w:r>
    </w:p>
    <w:p w:rsidR="00582DDA" w:rsidRPr="00582DDA" w:rsidRDefault="00582DDA" w:rsidP="00582DDA">
      <w:pPr>
        <w:ind w:left="900" w:hanging="191"/>
        <w:jc w:val="both"/>
        <w:rPr>
          <w:rFonts w:ascii="Arial Narrow" w:hAnsi="Arial Narrow" w:cs="Arial"/>
          <w:color w:val="000000"/>
          <w:sz w:val="22"/>
          <w:szCs w:val="22"/>
        </w:rPr>
      </w:pPr>
    </w:p>
    <w:p w:rsidR="00582DDA" w:rsidRPr="00582DDA" w:rsidRDefault="00582DDA" w:rsidP="00582DDA">
      <w:pPr>
        <w:ind w:left="900" w:hanging="191"/>
        <w:jc w:val="both"/>
        <w:rPr>
          <w:rFonts w:ascii="Arial Narrow" w:hAnsi="Arial Narrow" w:cs="Arial"/>
          <w:color w:val="000000"/>
          <w:sz w:val="22"/>
          <w:szCs w:val="22"/>
        </w:rPr>
      </w:pPr>
      <w:r w:rsidRPr="00582DDA">
        <w:rPr>
          <w:rFonts w:ascii="Arial Narrow" w:hAnsi="Arial Narrow" w:cs="Arial"/>
          <w:color w:val="000000"/>
          <w:sz w:val="22"/>
          <w:szCs w:val="22"/>
        </w:rPr>
        <w:t xml:space="preserve">       V školskom roku 2018/2019 sme použili finančné prostriedky na zlepšenie materiálno – technických podmienok nasledovne:</w:t>
      </w:r>
    </w:p>
    <w:p w:rsidR="00582DDA" w:rsidRPr="00582DDA" w:rsidRDefault="00582DDA" w:rsidP="00582DDA">
      <w:pPr>
        <w:ind w:left="900" w:hanging="191"/>
        <w:jc w:val="both"/>
        <w:rPr>
          <w:rFonts w:ascii="Arial Narrow" w:hAnsi="Arial Narrow" w:cs="Arial"/>
          <w:color w:val="000000"/>
          <w:sz w:val="22"/>
          <w:szCs w:val="22"/>
        </w:rPr>
      </w:pPr>
      <w:r w:rsidRPr="00582DDA">
        <w:rPr>
          <w:rFonts w:ascii="Arial Narrow" w:hAnsi="Arial Narrow" w:cs="Arial"/>
          <w:color w:val="000000"/>
          <w:sz w:val="22"/>
          <w:szCs w:val="22"/>
        </w:rPr>
        <w:tab/>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301"/>
        <w:gridCol w:w="1418"/>
      </w:tblGrid>
      <w:tr w:rsidR="00582DDA" w:rsidRPr="00582DDA" w:rsidTr="000B72CA">
        <w:tc>
          <w:tcPr>
            <w:tcW w:w="1786" w:type="dxa"/>
          </w:tcPr>
          <w:p w:rsidR="00582DDA" w:rsidRPr="00B23F73" w:rsidRDefault="00582DDA" w:rsidP="00B1718D">
            <w:pPr>
              <w:rPr>
                <w:rFonts w:ascii="Arial Narrow" w:hAnsi="Arial Narrow" w:cs="Arial"/>
                <w:b/>
                <w:color w:val="000000"/>
              </w:rPr>
            </w:pPr>
            <w:r w:rsidRPr="00B23F73">
              <w:rPr>
                <w:rFonts w:ascii="Arial Narrow" w:hAnsi="Arial Narrow" w:cs="Arial"/>
                <w:b/>
                <w:color w:val="000000"/>
              </w:rPr>
              <w:t>KZ 41 Bežné výdavky</w:t>
            </w:r>
          </w:p>
        </w:tc>
        <w:tc>
          <w:tcPr>
            <w:tcW w:w="5301" w:type="dxa"/>
          </w:tcPr>
          <w:p w:rsidR="00582DDA" w:rsidRPr="00B23F73" w:rsidRDefault="00582DDA" w:rsidP="00B1718D">
            <w:pPr>
              <w:jc w:val="both"/>
              <w:rPr>
                <w:rFonts w:ascii="Arial Narrow" w:hAnsi="Arial Narrow" w:cs="Arial"/>
                <w:color w:val="000000"/>
              </w:rPr>
            </w:pPr>
            <w:r w:rsidRPr="00B23F73">
              <w:rPr>
                <w:rFonts w:ascii="Arial Narrow" w:hAnsi="Arial Narrow" w:cs="Arial"/>
                <w:color w:val="000000"/>
              </w:rPr>
              <w:t>Použité na odmeny a odvody zamestnancov, odmeny a odvody zamestnancov pri príležitosti životného jubilea, opravu aj výmenu havarijného stavu kanalizačného potrubia, opravu bleskozvodu a nákup školskej tabule</w:t>
            </w:r>
          </w:p>
        </w:tc>
        <w:tc>
          <w:tcPr>
            <w:tcW w:w="1418" w:type="dxa"/>
          </w:tcPr>
          <w:p w:rsidR="00582DDA" w:rsidRPr="00B23F73" w:rsidRDefault="00582DDA" w:rsidP="00B23F73">
            <w:pPr>
              <w:rPr>
                <w:rFonts w:ascii="Arial Narrow" w:hAnsi="Arial Narrow" w:cs="Arial"/>
                <w:b/>
                <w:color w:val="000000"/>
              </w:rPr>
            </w:pPr>
            <w:r w:rsidRPr="00B23F73">
              <w:rPr>
                <w:rFonts w:ascii="Arial Narrow" w:hAnsi="Arial Narrow" w:cs="Arial"/>
                <w:b/>
                <w:color w:val="000000"/>
              </w:rPr>
              <w:t xml:space="preserve">       26.892,00 €</w:t>
            </w:r>
          </w:p>
        </w:tc>
      </w:tr>
      <w:tr w:rsidR="00582DDA" w:rsidRPr="00582DDA" w:rsidTr="000B72CA">
        <w:tc>
          <w:tcPr>
            <w:tcW w:w="1786" w:type="dxa"/>
          </w:tcPr>
          <w:p w:rsidR="00582DDA" w:rsidRPr="00B23F73" w:rsidRDefault="00582DDA" w:rsidP="00B1718D">
            <w:pPr>
              <w:rPr>
                <w:rFonts w:ascii="Arial Narrow" w:hAnsi="Arial Narrow" w:cs="Arial"/>
                <w:b/>
                <w:color w:val="000000"/>
              </w:rPr>
            </w:pPr>
            <w:r w:rsidRPr="00B23F73">
              <w:rPr>
                <w:rFonts w:ascii="Arial Narrow" w:hAnsi="Arial Narrow" w:cs="Arial"/>
                <w:b/>
                <w:color w:val="000000"/>
              </w:rPr>
              <w:t xml:space="preserve">KZ 46 Vlastné príjmy </w:t>
            </w:r>
          </w:p>
        </w:tc>
        <w:tc>
          <w:tcPr>
            <w:tcW w:w="5301" w:type="dxa"/>
          </w:tcPr>
          <w:p w:rsidR="00582DDA" w:rsidRPr="00B23F73" w:rsidRDefault="00582DDA" w:rsidP="00B1718D">
            <w:pPr>
              <w:jc w:val="both"/>
              <w:rPr>
                <w:rFonts w:ascii="Arial Narrow" w:hAnsi="Arial Narrow" w:cs="Arial"/>
                <w:color w:val="000000"/>
              </w:rPr>
            </w:pPr>
            <w:r w:rsidRPr="00B23F73">
              <w:rPr>
                <w:rFonts w:ascii="Arial Narrow" w:hAnsi="Arial Narrow" w:cs="Arial"/>
                <w:color w:val="000000"/>
              </w:rPr>
              <w:t xml:space="preserve">Použité na nákup tonerov a kancelárskych potrieb, drobného spotrebného materiálu, maľovky tried,  výmenu plastových dverí,  nákup 50 ks stoličiek do spoločenskej miestnosti, servis kopírovacích strojov,   revíziu a servis alarmu, výmenu podlahovej krytiny na chodbe, nákup </w:t>
            </w:r>
            <w:proofErr w:type="spellStart"/>
            <w:r w:rsidRPr="00B23F73">
              <w:rPr>
                <w:rFonts w:ascii="Arial Narrow" w:hAnsi="Arial Narrow" w:cs="Arial"/>
                <w:color w:val="000000"/>
              </w:rPr>
              <w:t>skartovačky</w:t>
            </w:r>
            <w:proofErr w:type="spellEnd"/>
            <w:r w:rsidRPr="00B23F73">
              <w:rPr>
                <w:rFonts w:ascii="Arial Narrow" w:hAnsi="Arial Narrow" w:cs="Arial"/>
                <w:color w:val="000000"/>
              </w:rPr>
              <w:t>, tlačiarne, klávesníc a myší k PC, oprava a výmena radiátora v kabinete</w:t>
            </w:r>
          </w:p>
        </w:tc>
        <w:tc>
          <w:tcPr>
            <w:tcW w:w="1418" w:type="dxa"/>
          </w:tcPr>
          <w:p w:rsidR="00582DDA" w:rsidRPr="00B23F73" w:rsidRDefault="00582DDA" w:rsidP="00B23F73">
            <w:pPr>
              <w:rPr>
                <w:rFonts w:ascii="Arial Narrow" w:hAnsi="Arial Narrow" w:cs="Arial"/>
                <w:b/>
                <w:color w:val="000000"/>
              </w:rPr>
            </w:pPr>
            <w:r w:rsidRPr="00B23F73">
              <w:rPr>
                <w:rFonts w:ascii="Arial Narrow" w:hAnsi="Arial Narrow" w:cs="Arial"/>
                <w:b/>
                <w:color w:val="000000"/>
              </w:rPr>
              <w:t xml:space="preserve">       8.661,14 €</w:t>
            </w:r>
          </w:p>
        </w:tc>
      </w:tr>
      <w:tr w:rsidR="00582DDA" w:rsidRPr="00582DDA" w:rsidTr="000B72CA">
        <w:tc>
          <w:tcPr>
            <w:tcW w:w="1786" w:type="dxa"/>
          </w:tcPr>
          <w:p w:rsidR="00582DDA" w:rsidRPr="00B23F73" w:rsidRDefault="00582DDA" w:rsidP="00B1718D">
            <w:pPr>
              <w:jc w:val="both"/>
              <w:rPr>
                <w:rFonts w:ascii="Arial Narrow" w:hAnsi="Arial Narrow" w:cs="Arial"/>
                <w:b/>
                <w:color w:val="000000"/>
              </w:rPr>
            </w:pPr>
            <w:r w:rsidRPr="00B23F73">
              <w:rPr>
                <w:rFonts w:ascii="Arial Narrow" w:hAnsi="Arial Narrow" w:cs="Arial"/>
                <w:b/>
                <w:color w:val="000000"/>
              </w:rPr>
              <w:t xml:space="preserve"> KZ 131H</w:t>
            </w:r>
          </w:p>
          <w:p w:rsidR="00582DDA" w:rsidRPr="00B23F73" w:rsidRDefault="00582DDA" w:rsidP="00B1718D">
            <w:pPr>
              <w:jc w:val="both"/>
              <w:rPr>
                <w:rFonts w:ascii="Arial Narrow" w:hAnsi="Arial Narrow" w:cs="Arial"/>
                <w:b/>
                <w:color w:val="000000"/>
              </w:rPr>
            </w:pPr>
            <w:r w:rsidRPr="00B23F73">
              <w:rPr>
                <w:rFonts w:ascii="Arial Narrow" w:hAnsi="Arial Narrow" w:cs="Arial"/>
                <w:b/>
                <w:color w:val="000000"/>
              </w:rPr>
              <w:t>Vlastné príjmy z </w:t>
            </w:r>
            <w:proofErr w:type="spellStart"/>
            <w:r w:rsidRPr="00B23F73">
              <w:rPr>
                <w:rFonts w:ascii="Arial Narrow" w:hAnsi="Arial Narrow" w:cs="Arial"/>
                <w:b/>
                <w:color w:val="000000"/>
              </w:rPr>
              <w:t>vratiek</w:t>
            </w:r>
            <w:proofErr w:type="spellEnd"/>
            <w:r w:rsidRPr="00B23F73">
              <w:rPr>
                <w:rFonts w:ascii="Arial Narrow" w:hAnsi="Arial Narrow" w:cs="Arial"/>
                <w:b/>
                <w:color w:val="000000"/>
              </w:rPr>
              <w:t xml:space="preserve"> ZP</w:t>
            </w:r>
          </w:p>
        </w:tc>
        <w:tc>
          <w:tcPr>
            <w:tcW w:w="5301" w:type="dxa"/>
          </w:tcPr>
          <w:p w:rsidR="00582DDA" w:rsidRPr="00B23F73" w:rsidRDefault="00582DDA" w:rsidP="00B1718D">
            <w:pPr>
              <w:jc w:val="both"/>
              <w:rPr>
                <w:rFonts w:ascii="Arial Narrow" w:hAnsi="Arial Narrow" w:cs="Arial"/>
                <w:color w:val="000000"/>
              </w:rPr>
            </w:pPr>
            <w:r w:rsidRPr="00B23F73">
              <w:rPr>
                <w:rFonts w:ascii="Arial Narrow" w:hAnsi="Arial Narrow" w:cs="Arial"/>
                <w:color w:val="000000"/>
              </w:rPr>
              <w:t>Použité na prečalúnenie 4 ks žineniek na obloženie steny v telocvični, opravu traktorovej kosačky,  premaľovanie čiar v telocvični</w:t>
            </w:r>
          </w:p>
          <w:p w:rsidR="00582DDA" w:rsidRPr="00B23F73" w:rsidRDefault="00582DDA" w:rsidP="00B1718D">
            <w:pPr>
              <w:jc w:val="both"/>
              <w:rPr>
                <w:rFonts w:ascii="Arial Narrow" w:hAnsi="Arial Narrow" w:cs="Arial"/>
                <w:color w:val="000000"/>
              </w:rPr>
            </w:pPr>
          </w:p>
        </w:tc>
        <w:tc>
          <w:tcPr>
            <w:tcW w:w="1418" w:type="dxa"/>
          </w:tcPr>
          <w:p w:rsidR="00582DDA" w:rsidRPr="00B23F73" w:rsidRDefault="00582DDA" w:rsidP="00B23F73">
            <w:pPr>
              <w:rPr>
                <w:rFonts w:ascii="Arial Narrow" w:hAnsi="Arial Narrow" w:cs="Arial"/>
                <w:b/>
                <w:color w:val="000000"/>
              </w:rPr>
            </w:pPr>
            <w:r w:rsidRPr="00B23F73">
              <w:rPr>
                <w:rFonts w:ascii="Arial Narrow" w:hAnsi="Arial Narrow" w:cs="Arial"/>
                <w:b/>
                <w:color w:val="000000"/>
              </w:rPr>
              <w:t xml:space="preserve"> </w:t>
            </w:r>
          </w:p>
          <w:p w:rsidR="00582DDA" w:rsidRPr="00B23F73" w:rsidRDefault="00582DDA" w:rsidP="00B23F73">
            <w:pPr>
              <w:rPr>
                <w:rFonts w:ascii="Arial Narrow" w:hAnsi="Arial Narrow" w:cs="Arial"/>
                <w:b/>
                <w:color w:val="000000"/>
              </w:rPr>
            </w:pPr>
            <w:r w:rsidRPr="00B23F73">
              <w:rPr>
                <w:rFonts w:ascii="Arial Narrow" w:hAnsi="Arial Narrow" w:cs="Arial"/>
                <w:b/>
                <w:color w:val="000000"/>
              </w:rPr>
              <w:t xml:space="preserve">         2.950,12 €</w:t>
            </w:r>
          </w:p>
        </w:tc>
      </w:tr>
    </w:tbl>
    <w:p w:rsidR="00582DDA" w:rsidRDefault="00582DDA" w:rsidP="00582DDA">
      <w:pPr>
        <w:ind w:left="900" w:hanging="191"/>
        <w:jc w:val="both"/>
        <w:rPr>
          <w:rFonts w:ascii="Arial Narrow" w:hAnsi="Arial Narrow" w:cs="Arial"/>
          <w:color w:val="000000"/>
          <w:sz w:val="22"/>
          <w:szCs w:val="22"/>
        </w:rPr>
      </w:pPr>
    </w:p>
    <w:p w:rsidR="000B72CA" w:rsidRPr="00582DDA" w:rsidRDefault="000B72CA" w:rsidP="00582DDA">
      <w:pPr>
        <w:ind w:left="900" w:hanging="191"/>
        <w:jc w:val="both"/>
        <w:rPr>
          <w:rFonts w:ascii="Arial Narrow" w:hAnsi="Arial Narrow" w:cs="Arial"/>
          <w:color w:val="000000"/>
          <w:sz w:val="22"/>
          <w:szCs w:val="22"/>
        </w:rPr>
      </w:pPr>
    </w:p>
    <w:p w:rsidR="00582DDA" w:rsidRPr="00582DDA" w:rsidRDefault="00B23F73" w:rsidP="00B23F73">
      <w:pPr>
        <w:ind w:left="709" w:hanging="709"/>
        <w:jc w:val="both"/>
        <w:rPr>
          <w:rFonts w:ascii="Arial Narrow" w:hAnsi="Arial Narrow" w:cs="Arial"/>
          <w:b/>
          <w:color w:val="000000"/>
          <w:sz w:val="24"/>
          <w:szCs w:val="24"/>
          <w:u w:val="single"/>
        </w:rPr>
      </w:pPr>
      <w:r w:rsidRPr="00B23F73">
        <w:rPr>
          <w:rFonts w:ascii="Arial Narrow" w:hAnsi="Arial Narrow" w:cs="Arial"/>
          <w:b/>
          <w:color w:val="000000"/>
          <w:sz w:val="22"/>
          <w:szCs w:val="22"/>
        </w:rPr>
        <w:t>1. m)</w:t>
      </w:r>
      <w:r w:rsidRPr="00B23F73">
        <w:rPr>
          <w:rFonts w:ascii="Arial Narrow" w:hAnsi="Arial Narrow" w:cs="Arial"/>
          <w:b/>
          <w:color w:val="000000"/>
          <w:sz w:val="24"/>
          <w:szCs w:val="24"/>
        </w:rPr>
        <w:t xml:space="preserve"> </w:t>
      </w:r>
      <w:r w:rsidRPr="00B23F73">
        <w:rPr>
          <w:rFonts w:ascii="Arial Narrow" w:hAnsi="Arial Narrow" w:cs="Arial"/>
          <w:b/>
          <w:color w:val="000000"/>
          <w:sz w:val="24"/>
          <w:szCs w:val="24"/>
          <w:u w:val="single"/>
        </w:rPr>
        <w:t xml:space="preserve">ÚDAJE O HMOTNOM A FINANČNOM ZABEZPEČENÍ VÝCHOVNO-VZDELÁVACEJ </w:t>
      </w:r>
      <w:r>
        <w:rPr>
          <w:rFonts w:ascii="Arial Narrow" w:hAnsi="Arial Narrow" w:cs="Arial"/>
          <w:b/>
          <w:color w:val="000000"/>
          <w:sz w:val="24"/>
          <w:szCs w:val="24"/>
          <w:u w:val="single"/>
        </w:rPr>
        <w:t xml:space="preserve">    </w:t>
      </w:r>
      <w:r w:rsidRPr="00B23F73">
        <w:rPr>
          <w:rFonts w:ascii="Arial Narrow" w:hAnsi="Arial Narrow" w:cs="Arial"/>
          <w:b/>
          <w:color w:val="000000"/>
          <w:sz w:val="24"/>
          <w:szCs w:val="24"/>
          <w:u w:val="single"/>
        </w:rPr>
        <w:t>ČINNOSTI</w:t>
      </w:r>
      <w:r w:rsidRPr="00582DDA">
        <w:rPr>
          <w:rFonts w:ascii="Arial Narrow" w:hAnsi="Arial Narrow" w:cs="Arial"/>
          <w:b/>
          <w:color w:val="000000"/>
          <w:sz w:val="24"/>
          <w:szCs w:val="24"/>
          <w:u w:val="single"/>
        </w:rPr>
        <w:t xml:space="preserve">  ŠKOLY - BEZ ŠKOLSKÉHO STRAVOVANIA </w:t>
      </w:r>
    </w:p>
    <w:p w:rsidR="00582DDA" w:rsidRPr="00582DDA" w:rsidRDefault="00582DDA" w:rsidP="00582DDA">
      <w:pPr>
        <w:jc w:val="both"/>
        <w:rPr>
          <w:rFonts w:ascii="Arial Narrow" w:hAnsi="Arial Narrow" w:cs="Arial"/>
          <w:b/>
          <w:color w:val="000000"/>
          <w:sz w:val="24"/>
          <w:szCs w:val="24"/>
          <w:u w:val="single"/>
        </w:rPr>
      </w:pPr>
    </w:p>
    <w:p w:rsidR="00582DDA" w:rsidRPr="00582DDA" w:rsidRDefault="00582DDA" w:rsidP="00582DDA">
      <w:pPr>
        <w:jc w:val="both"/>
        <w:rPr>
          <w:rFonts w:ascii="Arial Narrow" w:hAnsi="Arial Narrow" w:cs="Arial"/>
          <w:b/>
          <w:color w:val="000000"/>
          <w:sz w:val="22"/>
          <w:szCs w:val="22"/>
          <w:u w:val="double"/>
        </w:rPr>
      </w:pPr>
      <w:r w:rsidRPr="00582DDA">
        <w:rPr>
          <w:rFonts w:ascii="Arial Narrow" w:hAnsi="Arial Narrow" w:cs="Arial"/>
          <w:b/>
          <w:color w:val="000000"/>
          <w:sz w:val="24"/>
          <w:szCs w:val="24"/>
        </w:rPr>
        <w:tab/>
      </w:r>
      <w:r w:rsidRPr="00582DDA">
        <w:rPr>
          <w:rFonts w:ascii="Arial Narrow" w:hAnsi="Arial Narrow" w:cs="Arial"/>
          <w:b/>
          <w:color w:val="000000"/>
          <w:sz w:val="22"/>
          <w:szCs w:val="22"/>
          <w:u w:val="double"/>
        </w:rPr>
        <w:t>1) Prostriedky poskytnuté spolu</w:t>
      </w:r>
      <w:r w:rsidRPr="00582DDA">
        <w:rPr>
          <w:rFonts w:ascii="Arial Narrow" w:hAnsi="Arial Narrow" w:cs="Arial"/>
          <w:b/>
          <w:color w:val="000000"/>
          <w:sz w:val="22"/>
          <w:szCs w:val="22"/>
          <w:u w:val="double"/>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u w:val="double"/>
        </w:rPr>
        <w:t>509.261,44 €</w:t>
      </w:r>
    </w:p>
    <w:p w:rsidR="00582DDA" w:rsidRPr="00582DDA" w:rsidRDefault="00582DDA" w:rsidP="00582DDA">
      <w:pPr>
        <w:ind w:firstLine="708"/>
        <w:rPr>
          <w:rFonts w:ascii="Arial Narrow" w:hAnsi="Arial Narrow" w:cs="Arial"/>
          <w:b/>
          <w:color w:val="000000"/>
          <w:sz w:val="22"/>
          <w:szCs w:val="22"/>
        </w:rPr>
      </w:pPr>
    </w:p>
    <w:p w:rsidR="00582DDA" w:rsidRPr="00582DDA"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1.1) Prostriedky poskytnuté zo štátneho rozpočtu KZ 111</w:t>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u w:val="single"/>
        </w:rPr>
        <w:t>470.759,00 €</w:t>
      </w:r>
    </w:p>
    <w:p w:rsidR="00582DDA" w:rsidRPr="00582DDA" w:rsidRDefault="00582DDA" w:rsidP="00582DDA">
      <w:pPr>
        <w:ind w:firstLine="708"/>
        <w:rPr>
          <w:rFonts w:ascii="Arial Narrow" w:hAnsi="Arial Narrow" w:cs="Arial"/>
          <w:b/>
          <w:color w:val="000000"/>
          <w:sz w:val="22"/>
          <w:szCs w:val="22"/>
        </w:rPr>
      </w:pP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b/>
          <w:color w:val="000000"/>
          <w:sz w:val="22"/>
          <w:szCs w:val="22"/>
          <w:u w:val="single"/>
        </w:rPr>
        <w:t>Normatívne výdavky</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w:t>
      </w:r>
      <w:r w:rsidRPr="001D0042">
        <w:rPr>
          <w:rFonts w:ascii="Arial Narrow" w:hAnsi="Arial Narrow" w:cs="Arial"/>
          <w:b/>
          <w:color w:val="000000"/>
          <w:sz w:val="22"/>
          <w:szCs w:val="22"/>
        </w:rPr>
        <w:t>456.672,00 €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z toho</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normatívne finančné prostriedky</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456.080,00 €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na maturity</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592,00 €</w:t>
      </w:r>
    </w:p>
    <w:p w:rsidR="00582DDA" w:rsidRDefault="00582DD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Pr="001D0042" w:rsidRDefault="000B72CA" w:rsidP="00582DDA">
      <w:pPr>
        <w:ind w:firstLine="708"/>
        <w:rPr>
          <w:rFonts w:ascii="Arial Narrow" w:hAnsi="Arial Narrow" w:cs="Arial"/>
          <w:color w:val="000000"/>
          <w:sz w:val="22"/>
          <w:szCs w:val="22"/>
        </w:rPr>
      </w:pPr>
    </w:p>
    <w:p w:rsidR="00582DDA" w:rsidRPr="001D0042" w:rsidRDefault="00582DDA" w:rsidP="00582DDA">
      <w:pPr>
        <w:ind w:firstLine="708"/>
        <w:rPr>
          <w:rFonts w:ascii="Arial Narrow" w:hAnsi="Arial Narrow" w:cs="Arial"/>
          <w:b/>
          <w:color w:val="000000"/>
          <w:sz w:val="22"/>
          <w:szCs w:val="22"/>
        </w:rPr>
      </w:pPr>
      <w:r w:rsidRPr="001D0042">
        <w:rPr>
          <w:rFonts w:ascii="Arial Narrow" w:hAnsi="Arial Narrow" w:cs="Arial"/>
          <w:b/>
          <w:color w:val="000000"/>
          <w:sz w:val="22"/>
          <w:szCs w:val="22"/>
          <w:u w:val="single"/>
        </w:rPr>
        <w:t>Štipendiá</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273,18 €</w:t>
      </w:r>
    </w:p>
    <w:p w:rsidR="00582DDA" w:rsidRPr="001D0042" w:rsidRDefault="00582DDA" w:rsidP="00582DDA">
      <w:pPr>
        <w:ind w:firstLine="708"/>
        <w:rPr>
          <w:rFonts w:ascii="Arial Narrow" w:hAnsi="Arial Narrow" w:cs="Arial"/>
          <w:color w:val="000000"/>
          <w:sz w:val="22"/>
          <w:szCs w:val="22"/>
        </w:rPr>
      </w:pP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b/>
          <w:color w:val="000000"/>
          <w:sz w:val="22"/>
          <w:szCs w:val="22"/>
          <w:u w:val="single"/>
        </w:rPr>
        <w:t>Nenormatívne výdavky</w:t>
      </w:r>
      <w:r w:rsidRPr="001D0042">
        <w:rPr>
          <w:rFonts w:ascii="Arial Narrow" w:hAnsi="Arial Narrow" w:cs="Arial"/>
          <w:b/>
          <w:color w:val="000000"/>
          <w:sz w:val="22"/>
          <w:szCs w:val="22"/>
          <w:u w:val="single"/>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w:t>
      </w:r>
      <w:r w:rsidRPr="001D0042">
        <w:rPr>
          <w:rFonts w:ascii="Arial Narrow" w:hAnsi="Arial Narrow" w:cs="Arial"/>
          <w:b/>
          <w:color w:val="000000"/>
          <w:sz w:val="22"/>
          <w:szCs w:val="22"/>
        </w:rPr>
        <w:t>13.813,00 €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z toho</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na vzdelávacie poukazy</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3.533,00 €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na lyžiarsky kurz</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7.950,00 €</w:t>
      </w:r>
    </w:p>
    <w:p w:rsidR="00582DDA" w:rsidRPr="00582DDA"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na učebnice</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990,00 €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na mimoriadne výsledky žiakov</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1.000,00 €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na odchodné</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340,00 €  </w:t>
      </w:r>
    </w:p>
    <w:p w:rsidR="00582DDA" w:rsidRPr="00582DDA" w:rsidRDefault="00582DDA" w:rsidP="00582DDA">
      <w:pPr>
        <w:ind w:firstLine="708"/>
        <w:rPr>
          <w:rFonts w:ascii="Arial Narrow" w:hAnsi="Arial Narrow" w:cs="Arial"/>
          <w:color w:val="000000"/>
          <w:sz w:val="22"/>
          <w:szCs w:val="22"/>
        </w:rPr>
      </w:pPr>
    </w:p>
    <w:p w:rsidR="00582DDA" w:rsidRPr="00582DDA"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 xml:space="preserve">1.2) Prevádzkové náklady </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u w:val="single"/>
        </w:rPr>
        <w:t>38.503,26 €</w:t>
      </w:r>
    </w:p>
    <w:p w:rsidR="00312B2F"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 xml:space="preserve">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b/>
          <w:color w:val="000000"/>
          <w:sz w:val="22"/>
          <w:szCs w:val="22"/>
        </w:rPr>
        <w:t xml:space="preserve"> </w:t>
      </w:r>
      <w:r w:rsidRPr="00582DDA">
        <w:rPr>
          <w:rFonts w:ascii="Arial Narrow" w:hAnsi="Arial Narrow" w:cs="Arial"/>
          <w:color w:val="000000"/>
          <w:sz w:val="22"/>
          <w:szCs w:val="22"/>
        </w:rPr>
        <w:t xml:space="preserve">z toho </w:t>
      </w:r>
      <w:r w:rsidRPr="00582DDA">
        <w:rPr>
          <w:rFonts w:ascii="Arial Narrow" w:hAnsi="Arial Narrow" w:cs="Arial"/>
          <w:b/>
          <w:color w:val="000000"/>
          <w:sz w:val="22"/>
          <w:szCs w:val="22"/>
        </w:rPr>
        <w:t>KZ 41</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color w:val="000000"/>
          <w:sz w:val="22"/>
          <w:szCs w:val="22"/>
        </w:rPr>
        <w:t>26.892,00 €</w:t>
      </w:r>
    </w:p>
    <w:p w:rsidR="00582DDA" w:rsidRPr="00582DDA"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 xml:space="preserve">                  KZ 46</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color w:val="000000"/>
          <w:sz w:val="22"/>
          <w:szCs w:val="22"/>
        </w:rPr>
        <w:t xml:space="preserve">                                          8.661,14 €</w:t>
      </w:r>
    </w:p>
    <w:p w:rsidR="00582DDA" w:rsidRDefault="00582DDA" w:rsidP="00582DDA">
      <w:pPr>
        <w:ind w:firstLine="708"/>
        <w:rPr>
          <w:rFonts w:ascii="Arial Narrow" w:hAnsi="Arial Narrow" w:cs="Arial"/>
          <w:color w:val="000000"/>
          <w:sz w:val="22"/>
          <w:szCs w:val="22"/>
        </w:rPr>
      </w:pPr>
      <w:r w:rsidRPr="00582DDA">
        <w:rPr>
          <w:rFonts w:ascii="Arial Narrow" w:hAnsi="Arial Narrow" w:cs="Arial"/>
          <w:b/>
          <w:color w:val="000000"/>
          <w:sz w:val="22"/>
          <w:szCs w:val="22"/>
        </w:rPr>
        <w:t xml:space="preserve">                  KZ 131H</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color w:val="000000"/>
          <w:sz w:val="22"/>
          <w:szCs w:val="22"/>
        </w:rPr>
        <w:t>2.950,12 €</w:t>
      </w:r>
    </w:p>
    <w:p w:rsidR="00582DDA" w:rsidRPr="00582DDA" w:rsidRDefault="00582DDA" w:rsidP="00582DDA">
      <w:pPr>
        <w:ind w:firstLine="708"/>
        <w:rPr>
          <w:rFonts w:ascii="Arial Narrow" w:hAnsi="Arial Narrow" w:cs="Arial"/>
          <w:color w:val="000000"/>
          <w:sz w:val="22"/>
          <w:szCs w:val="22"/>
        </w:rPr>
      </w:pPr>
    </w:p>
    <w:p w:rsidR="00582DDA" w:rsidRPr="00582DDA" w:rsidRDefault="00582DDA" w:rsidP="00582DDA">
      <w:pPr>
        <w:ind w:firstLine="708"/>
        <w:rPr>
          <w:rFonts w:ascii="Arial Narrow" w:hAnsi="Arial Narrow" w:cs="Arial"/>
          <w:b/>
          <w:color w:val="000000"/>
          <w:sz w:val="22"/>
          <w:szCs w:val="22"/>
          <w:u w:val="single"/>
        </w:rPr>
      </w:pPr>
      <w:r w:rsidRPr="00582DDA">
        <w:rPr>
          <w:rFonts w:ascii="Arial Narrow" w:hAnsi="Arial Narrow" w:cs="Arial"/>
          <w:b/>
          <w:color w:val="000000"/>
          <w:sz w:val="22"/>
          <w:szCs w:val="22"/>
          <w:u w:val="double"/>
        </w:rPr>
        <w:t>2) Čerpanie – celkom</w:t>
      </w:r>
      <w:r w:rsidRPr="00582DDA">
        <w:rPr>
          <w:rFonts w:ascii="Arial Narrow" w:hAnsi="Arial Narrow" w:cs="Arial"/>
          <w:b/>
          <w:color w:val="000000"/>
          <w:sz w:val="22"/>
          <w:szCs w:val="22"/>
        </w:rPr>
        <w:t xml:space="preserve">                                      </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u w:val="double"/>
        </w:rPr>
        <w:t>509.261,44 €</w:t>
      </w:r>
    </w:p>
    <w:p w:rsidR="00582DDA" w:rsidRPr="00582DDA" w:rsidRDefault="00582DDA" w:rsidP="00582DDA">
      <w:pPr>
        <w:ind w:firstLine="708"/>
        <w:rPr>
          <w:rFonts w:ascii="Arial Narrow" w:hAnsi="Arial Narrow" w:cs="Arial"/>
          <w:b/>
          <w:color w:val="000000"/>
          <w:sz w:val="22"/>
          <w:szCs w:val="22"/>
        </w:rPr>
      </w:pPr>
    </w:p>
    <w:p w:rsidR="00582DDA" w:rsidRPr="00582DDA"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 xml:space="preserve">2.1) Čerpanie – KZ 111                                      </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u w:val="single"/>
        </w:rPr>
        <w:t>465.728,18 €</w:t>
      </w:r>
    </w:p>
    <w:p w:rsidR="00582DDA" w:rsidRPr="00582DDA" w:rsidRDefault="00582DDA" w:rsidP="00582DDA">
      <w:pPr>
        <w:ind w:firstLine="708"/>
        <w:rPr>
          <w:rFonts w:ascii="Arial Narrow" w:hAnsi="Arial Narrow" w:cs="Arial"/>
          <w:b/>
          <w:color w:val="000000"/>
          <w:sz w:val="22"/>
          <w:szCs w:val="22"/>
        </w:rPr>
      </w:pPr>
    </w:p>
    <w:p w:rsidR="00582DDA" w:rsidRPr="00C4528F"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Mzdy</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C4528F">
        <w:rPr>
          <w:rFonts w:ascii="Arial Narrow" w:hAnsi="Arial Narrow" w:cs="Arial"/>
          <w:b/>
          <w:color w:val="000000"/>
          <w:sz w:val="22"/>
          <w:szCs w:val="22"/>
        </w:rPr>
        <w:t xml:space="preserve">          301.404,42 €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z toho</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tarifné platy</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263.207,70 €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osobné príplatky</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15.159,77 €</w:t>
      </w:r>
    </w:p>
    <w:p w:rsidR="00582DDA" w:rsidRPr="00582DDA" w:rsidRDefault="009C2623" w:rsidP="00582DDA">
      <w:pPr>
        <w:ind w:firstLine="708"/>
        <w:rPr>
          <w:rFonts w:ascii="Arial Narrow" w:hAnsi="Arial Narrow" w:cs="Arial"/>
          <w:color w:val="000000"/>
          <w:sz w:val="22"/>
          <w:szCs w:val="22"/>
        </w:rPr>
      </w:pPr>
      <w:r>
        <w:rPr>
          <w:rFonts w:ascii="Arial Narrow" w:hAnsi="Arial Narrow" w:cs="Arial"/>
          <w:color w:val="000000"/>
          <w:sz w:val="22"/>
          <w:szCs w:val="22"/>
        </w:rPr>
        <w:t>odmeny</w:t>
      </w:r>
      <w:r>
        <w:rPr>
          <w:rFonts w:ascii="Arial Narrow" w:hAnsi="Arial Narrow" w:cs="Arial"/>
          <w:color w:val="000000"/>
          <w:sz w:val="22"/>
          <w:szCs w:val="22"/>
        </w:rPr>
        <w:tab/>
        <w:t xml:space="preserve">(vrátane </w:t>
      </w:r>
      <w:proofErr w:type="spellStart"/>
      <w:r>
        <w:rPr>
          <w:rFonts w:ascii="Arial Narrow" w:hAnsi="Arial Narrow" w:cs="Arial"/>
          <w:color w:val="000000"/>
          <w:sz w:val="22"/>
          <w:szCs w:val="22"/>
        </w:rPr>
        <w:t>vzdel</w:t>
      </w:r>
      <w:proofErr w:type="spellEnd"/>
      <w:r>
        <w:rPr>
          <w:rFonts w:ascii="Arial Narrow" w:hAnsi="Arial Narrow" w:cs="Arial"/>
          <w:color w:val="000000"/>
          <w:sz w:val="22"/>
          <w:szCs w:val="22"/>
        </w:rPr>
        <w:t>. po</w:t>
      </w:r>
      <w:r w:rsidR="00582DDA" w:rsidRPr="00582DDA">
        <w:rPr>
          <w:rFonts w:ascii="Arial Narrow" w:hAnsi="Arial Narrow" w:cs="Arial"/>
          <w:color w:val="000000"/>
          <w:sz w:val="22"/>
          <w:szCs w:val="22"/>
        </w:rPr>
        <w:t>ukazov )</w:t>
      </w:r>
      <w:r w:rsidR="00582DDA" w:rsidRPr="00582DDA">
        <w:rPr>
          <w:rFonts w:ascii="Arial Narrow" w:hAnsi="Arial Narrow" w:cs="Arial"/>
          <w:color w:val="000000"/>
          <w:sz w:val="22"/>
          <w:szCs w:val="22"/>
        </w:rPr>
        <w:tab/>
        <w:t xml:space="preserve">                </w:t>
      </w:r>
      <w:r w:rsidR="00582DDA" w:rsidRPr="00582DDA">
        <w:rPr>
          <w:rFonts w:ascii="Arial Narrow" w:hAnsi="Arial Narrow" w:cs="Arial"/>
          <w:color w:val="000000"/>
          <w:sz w:val="22"/>
          <w:szCs w:val="22"/>
        </w:rPr>
        <w:tab/>
        <w:t xml:space="preserve">                            </w:t>
      </w:r>
      <w:r w:rsidR="00C4528F">
        <w:rPr>
          <w:rFonts w:ascii="Arial Narrow" w:hAnsi="Arial Narrow" w:cs="Arial"/>
          <w:color w:val="000000"/>
          <w:sz w:val="22"/>
          <w:szCs w:val="22"/>
        </w:rPr>
        <w:t xml:space="preserve">              </w:t>
      </w:r>
      <w:r w:rsidR="00582DDA" w:rsidRPr="00582DDA">
        <w:rPr>
          <w:rFonts w:ascii="Arial Narrow" w:hAnsi="Arial Narrow" w:cs="Arial"/>
          <w:color w:val="000000"/>
          <w:sz w:val="22"/>
          <w:szCs w:val="22"/>
        </w:rPr>
        <w:t>8.751,77 €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ostatné príplatky</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14.285,18 €</w:t>
      </w:r>
    </w:p>
    <w:p w:rsidR="00582DDA" w:rsidRPr="00C4528F" w:rsidRDefault="00582DDA" w:rsidP="00582DDA">
      <w:pPr>
        <w:ind w:firstLine="708"/>
        <w:rPr>
          <w:rFonts w:ascii="Arial Narrow" w:hAnsi="Arial Narrow" w:cs="Arial"/>
          <w:b/>
          <w:color w:val="000000"/>
          <w:sz w:val="22"/>
          <w:szCs w:val="22"/>
        </w:rPr>
      </w:pPr>
    </w:p>
    <w:p w:rsidR="00582DDA" w:rsidRPr="00C4528F" w:rsidRDefault="00582DDA" w:rsidP="00582DDA">
      <w:pPr>
        <w:ind w:firstLine="708"/>
        <w:rPr>
          <w:rFonts w:ascii="Arial Narrow" w:hAnsi="Arial Narrow" w:cs="Arial"/>
          <w:b/>
          <w:color w:val="000000"/>
          <w:sz w:val="22"/>
          <w:szCs w:val="22"/>
        </w:rPr>
      </w:pPr>
      <w:r w:rsidRPr="00C4528F">
        <w:rPr>
          <w:rFonts w:ascii="Arial Narrow" w:hAnsi="Arial Narrow" w:cs="Arial"/>
          <w:b/>
          <w:color w:val="000000"/>
          <w:sz w:val="22"/>
          <w:szCs w:val="22"/>
        </w:rPr>
        <w:t>Poistné</w:t>
      </w:r>
      <w:r w:rsidRPr="00C4528F">
        <w:rPr>
          <w:rFonts w:ascii="Arial Narrow" w:hAnsi="Arial Narrow" w:cs="Arial"/>
          <w:b/>
          <w:color w:val="000000"/>
          <w:sz w:val="22"/>
          <w:szCs w:val="22"/>
        </w:rPr>
        <w:tab/>
      </w:r>
      <w:r w:rsidRPr="00C4528F">
        <w:rPr>
          <w:rFonts w:ascii="Arial Narrow" w:hAnsi="Arial Narrow" w:cs="Arial"/>
          <w:color w:val="000000"/>
          <w:sz w:val="22"/>
          <w:szCs w:val="22"/>
        </w:rPr>
        <w:t xml:space="preserve">(vrátane zo </w:t>
      </w:r>
      <w:proofErr w:type="spellStart"/>
      <w:r w:rsidRPr="00C4528F">
        <w:rPr>
          <w:rFonts w:ascii="Arial Narrow" w:hAnsi="Arial Narrow" w:cs="Arial"/>
          <w:color w:val="000000"/>
          <w:sz w:val="22"/>
          <w:szCs w:val="22"/>
        </w:rPr>
        <w:t>vzdel</w:t>
      </w:r>
      <w:proofErr w:type="spellEnd"/>
      <w:r w:rsidRPr="00C4528F">
        <w:rPr>
          <w:rFonts w:ascii="Arial Narrow" w:hAnsi="Arial Narrow" w:cs="Arial"/>
          <w:color w:val="000000"/>
          <w:sz w:val="22"/>
          <w:szCs w:val="22"/>
        </w:rPr>
        <w:t>.</w:t>
      </w:r>
      <w:r w:rsidR="007D085A" w:rsidRPr="00C4528F">
        <w:rPr>
          <w:rFonts w:ascii="Arial Narrow" w:hAnsi="Arial Narrow" w:cs="Arial"/>
          <w:color w:val="000000"/>
          <w:sz w:val="22"/>
          <w:szCs w:val="22"/>
        </w:rPr>
        <w:t xml:space="preserve"> </w:t>
      </w:r>
      <w:r w:rsidR="009C2623" w:rsidRPr="00C4528F">
        <w:rPr>
          <w:rFonts w:ascii="Arial Narrow" w:hAnsi="Arial Narrow" w:cs="Arial"/>
          <w:color w:val="000000"/>
          <w:sz w:val="22"/>
          <w:szCs w:val="22"/>
        </w:rPr>
        <w:t>po</w:t>
      </w:r>
      <w:r w:rsidRPr="00C4528F">
        <w:rPr>
          <w:rFonts w:ascii="Arial Narrow" w:hAnsi="Arial Narrow" w:cs="Arial"/>
          <w:color w:val="000000"/>
          <w:sz w:val="22"/>
          <w:szCs w:val="22"/>
        </w:rPr>
        <w:t>ukazov )</w:t>
      </w:r>
      <w:r w:rsidRPr="00C4528F">
        <w:rPr>
          <w:rFonts w:ascii="Arial Narrow" w:hAnsi="Arial Narrow" w:cs="Arial"/>
          <w:b/>
          <w:color w:val="000000"/>
          <w:sz w:val="22"/>
          <w:szCs w:val="22"/>
        </w:rPr>
        <w:tab/>
      </w:r>
      <w:r w:rsidRPr="00C4528F">
        <w:rPr>
          <w:rFonts w:ascii="Arial Narrow" w:hAnsi="Arial Narrow" w:cs="Arial"/>
          <w:b/>
          <w:color w:val="000000"/>
          <w:sz w:val="22"/>
          <w:szCs w:val="22"/>
        </w:rPr>
        <w:tab/>
      </w:r>
      <w:r w:rsidRPr="00C4528F">
        <w:rPr>
          <w:rFonts w:ascii="Arial Narrow" w:hAnsi="Arial Narrow" w:cs="Arial"/>
          <w:b/>
          <w:color w:val="000000"/>
          <w:sz w:val="22"/>
          <w:szCs w:val="22"/>
        </w:rPr>
        <w:tab/>
      </w:r>
      <w:r w:rsidRPr="00C4528F">
        <w:rPr>
          <w:rFonts w:ascii="Arial Narrow" w:hAnsi="Arial Narrow" w:cs="Arial"/>
          <w:b/>
          <w:color w:val="000000"/>
          <w:sz w:val="22"/>
          <w:szCs w:val="22"/>
        </w:rPr>
        <w:tab/>
        <w:t xml:space="preserve">           105.183,62 €</w:t>
      </w:r>
    </w:p>
    <w:p w:rsidR="00582DDA" w:rsidRPr="00C4528F" w:rsidRDefault="00582DDA" w:rsidP="00582DDA">
      <w:pPr>
        <w:ind w:firstLine="708"/>
        <w:rPr>
          <w:rFonts w:ascii="Arial Narrow" w:hAnsi="Arial Narrow" w:cs="Arial"/>
          <w:b/>
          <w:color w:val="000000"/>
          <w:sz w:val="22"/>
          <w:szCs w:val="22"/>
        </w:rPr>
      </w:pPr>
    </w:p>
    <w:p w:rsidR="00582DDA" w:rsidRPr="00C4528F" w:rsidRDefault="00582DDA" w:rsidP="00582DDA">
      <w:pPr>
        <w:ind w:firstLine="708"/>
        <w:rPr>
          <w:rFonts w:ascii="Arial Narrow" w:hAnsi="Arial Narrow" w:cs="Arial"/>
          <w:b/>
          <w:color w:val="000000"/>
          <w:sz w:val="22"/>
          <w:szCs w:val="22"/>
        </w:rPr>
      </w:pPr>
      <w:r w:rsidRPr="00C4528F">
        <w:rPr>
          <w:rFonts w:ascii="Arial Narrow" w:hAnsi="Arial Narrow" w:cs="Arial"/>
          <w:b/>
          <w:color w:val="000000"/>
          <w:sz w:val="22"/>
          <w:szCs w:val="22"/>
        </w:rPr>
        <w:t xml:space="preserve">Prevádzkové náklady </w:t>
      </w:r>
      <w:r w:rsidRPr="00C4528F">
        <w:rPr>
          <w:rFonts w:ascii="Arial Narrow" w:hAnsi="Arial Narrow" w:cs="Arial"/>
          <w:color w:val="000000"/>
          <w:sz w:val="22"/>
          <w:szCs w:val="22"/>
        </w:rPr>
        <w:t xml:space="preserve">(vrátane zo </w:t>
      </w:r>
      <w:proofErr w:type="spellStart"/>
      <w:r w:rsidRPr="00C4528F">
        <w:rPr>
          <w:rFonts w:ascii="Arial Narrow" w:hAnsi="Arial Narrow" w:cs="Arial"/>
          <w:color w:val="000000"/>
          <w:sz w:val="22"/>
          <w:szCs w:val="22"/>
        </w:rPr>
        <w:t>vzdel</w:t>
      </w:r>
      <w:proofErr w:type="spellEnd"/>
      <w:r w:rsidRPr="00C4528F">
        <w:rPr>
          <w:rFonts w:ascii="Arial Narrow" w:hAnsi="Arial Narrow" w:cs="Arial"/>
          <w:color w:val="000000"/>
          <w:sz w:val="22"/>
          <w:szCs w:val="22"/>
        </w:rPr>
        <w:t>.</w:t>
      </w:r>
      <w:r w:rsidR="007D085A" w:rsidRPr="00C4528F">
        <w:rPr>
          <w:rFonts w:ascii="Arial Narrow" w:hAnsi="Arial Narrow" w:cs="Arial"/>
          <w:color w:val="000000"/>
          <w:sz w:val="22"/>
          <w:szCs w:val="22"/>
        </w:rPr>
        <w:t xml:space="preserve"> </w:t>
      </w:r>
      <w:r w:rsidR="009C2623" w:rsidRPr="00C4528F">
        <w:rPr>
          <w:rFonts w:ascii="Arial Narrow" w:hAnsi="Arial Narrow" w:cs="Arial"/>
          <w:color w:val="000000"/>
          <w:sz w:val="22"/>
          <w:szCs w:val="22"/>
        </w:rPr>
        <w:t>po</w:t>
      </w:r>
      <w:r w:rsidRPr="00C4528F">
        <w:rPr>
          <w:rFonts w:ascii="Arial Narrow" w:hAnsi="Arial Narrow" w:cs="Arial"/>
          <w:color w:val="000000"/>
          <w:sz w:val="22"/>
          <w:szCs w:val="22"/>
        </w:rPr>
        <w:t>ukazov )</w:t>
      </w:r>
      <w:r w:rsidRPr="00C4528F">
        <w:rPr>
          <w:rFonts w:ascii="Arial Narrow" w:hAnsi="Arial Narrow" w:cs="Arial"/>
          <w:color w:val="000000"/>
          <w:sz w:val="22"/>
          <w:szCs w:val="22"/>
        </w:rPr>
        <w:tab/>
      </w:r>
      <w:r w:rsidRPr="00C4528F">
        <w:rPr>
          <w:rFonts w:ascii="Arial Narrow" w:hAnsi="Arial Narrow" w:cs="Arial"/>
          <w:b/>
          <w:color w:val="000000"/>
          <w:sz w:val="22"/>
          <w:szCs w:val="22"/>
        </w:rPr>
        <w:tab/>
        <w:t xml:space="preserve">            </w:t>
      </w:r>
      <w:r w:rsidR="00C4528F">
        <w:rPr>
          <w:rFonts w:ascii="Arial Narrow" w:hAnsi="Arial Narrow" w:cs="Arial"/>
          <w:b/>
          <w:color w:val="000000"/>
          <w:sz w:val="22"/>
          <w:szCs w:val="22"/>
        </w:rPr>
        <w:t xml:space="preserve">               </w:t>
      </w:r>
      <w:r w:rsidRPr="00C4528F">
        <w:rPr>
          <w:rFonts w:ascii="Arial Narrow" w:hAnsi="Arial Narrow" w:cs="Arial"/>
          <w:b/>
          <w:color w:val="000000"/>
          <w:sz w:val="22"/>
          <w:szCs w:val="22"/>
        </w:rPr>
        <w:t>57.781,76 €</w:t>
      </w:r>
    </w:p>
    <w:p w:rsidR="00582DDA" w:rsidRPr="00C4528F" w:rsidRDefault="00582DDA" w:rsidP="00582DDA">
      <w:pPr>
        <w:ind w:firstLine="708"/>
        <w:rPr>
          <w:rFonts w:ascii="Arial Narrow" w:hAnsi="Arial Narrow" w:cs="Arial"/>
          <w:color w:val="000000"/>
          <w:sz w:val="22"/>
          <w:szCs w:val="22"/>
        </w:rPr>
      </w:pPr>
      <w:r w:rsidRPr="00C4528F">
        <w:rPr>
          <w:rFonts w:ascii="Arial Narrow" w:hAnsi="Arial Narrow" w:cs="Arial"/>
          <w:color w:val="000000"/>
          <w:sz w:val="22"/>
          <w:szCs w:val="22"/>
        </w:rPr>
        <w:t>z toho</w:t>
      </w:r>
    </w:p>
    <w:p w:rsidR="00582DDA" w:rsidRPr="00C4528F" w:rsidRDefault="00582DDA" w:rsidP="00582DDA">
      <w:pPr>
        <w:ind w:firstLine="708"/>
        <w:rPr>
          <w:rFonts w:ascii="Arial Narrow" w:hAnsi="Arial Narrow" w:cs="Arial"/>
          <w:color w:val="000000"/>
          <w:sz w:val="22"/>
          <w:szCs w:val="22"/>
        </w:rPr>
      </w:pPr>
      <w:r w:rsidRPr="00C4528F">
        <w:rPr>
          <w:rFonts w:ascii="Arial Narrow" w:hAnsi="Arial Narrow" w:cs="Arial"/>
          <w:color w:val="000000"/>
          <w:sz w:val="22"/>
          <w:szCs w:val="22"/>
        </w:rPr>
        <w:t>cestovné náklady</w:t>
      </w:r>
      <w:r w:rsidRPr="00C4528F">
        <w:rPr>
          <w:rFonts w:ascii="Arial Narrow" w:hAnsi="Arial Narrow" w:cs="Arial"/>
          <w:color w:val="000000"/>
          <w:sz w:val="22"/>
          <w:szCs w:val="22"/>
        </w:rPr>
        <w:tab/>
      </w:r>
      <w:r w:rsidRPr="00C4528F">
        <w:rPr>
          <w:rFonts w:ascii="Arial Narrow" w:hAnsi="Arial Narrow" w:cs="Arial"/>
          <w:color w:val="000000"/>
          <w:sz w:val="22"/>
          <w:szCs w:val="22"/>
        </w:rPr>
        <w:tab/>
      </w:r>
      <w:r w:rsidRPr="00C4528F">
        <w:rPr>
          <w:rFonts w:ascii="Arial Narrow" w:hAnsi="Arial Narrow" w:cs="Arial"/>
          <w:color w:val="000000"/>
          <w:sz w:val="22"/>
          <w:szCs w:val="22"/>
        </w:rPr>
        <w:tab/>
      </w:r>
      <w:r w:rsidRPr="00C4528F">
        <w:rPr>
          <w:rFonts w:ascii="Arial Narrow" w:hAnsi="Arial Narrow" w:cs="Arial"/>
          <w:color w:val="000000"/>
          <w:sz w:val="22"/>
          <w:szCs w:val="22"/>
        </w:rPr>
        <w:tab/>
      </w:r>
      <w:r w:rsidRPr="00C4528F">
        <w:rPr>
          <w:rFonts w:ascii="Arial Narrow" w:hAnsi="Arial Narrow" w:cs="Arial"/>
          <w:color w:val="000000"/>
          <w:sz w:val="22"/>
          <w:szCs w:val="22"/>
        </w:rPr>
        <w:tab/>
      </w:r>
      <w:r w:rsidRPr="00C4528F">
        <w:rPr>
          <w:rFonts w:ascii="Arial Narrow" w:hAnsi="Arial Narrow" w:cs="Arial"/>
          <w:color w:val="000000"/>
          <w:sz w:val="22"/>
          <w:szCs w:val="22"/>
        </w:rPr>
        <w:tab/>
      </w:r>
      <w:r w:rsidRPr="00C4528F">
        <w:rPr>
          <w:rFonts w:ascii="Arial Narrow" w:hAnsi="Arial Narrow" w:cs="Arial"/>
          <w:color w:val="000000"/>
          <w:sz w:val="22"/>
          <w:szCs w:val="22"/>
        </w:rPr>
        <w:tab/>
      </w:r>
      <w:r w:rsidRPr="00C4528F">
        <w:rPr>
          <w:rFonts w:ascii="Arial Narrow" w:hAnsi="Arial Narrow" w:cs="Arial"/>
          <w:color w:val="000000"/>
          <w:sz w:val="22"/>
          <w:szCs w:val="22"/>
        </w:rPr>
        <w:tab/>
        <w:t xml:space="preserve">  518,07 €</w:t>
      </w:r>
    </w:p>
    <w:p w:rsidR="00582DDA" w:rsidRPr="00C4528F" w:rsidRDefault="00582DDA" w:rsidP="00582DDA">
      <w:pPr>
        <w:ind w:firstLine="708"/>
        <w:rPr>
          <w:rFonts w:ascii="Arial Narrow" w:hAnsi="Arial Narrow" w:cs="Arial"/>
          <w:color w:val="000000"/>
          <w:sz w:val="22"/>
          <w:szCs w:val="22"/>
        </w:rPr>
      </w:pPr>
      <w:r w:rsidRPr="00C4528F">
        <w:rPr>
          <w:rFonts w:ascii="Arial Narrow" w:hAnsi="Arial Narrow" w:cs="Arial"/>
          <w:color w:val="000000"/>
          <w:sz w:val="22"/>
          <w:szCs w:val="22"/>
        </w:rPr>
        <w:t>dane, poplatky                                                                                                      2.765,76 €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energie, voda                  </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23.757,80 €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poštovné a telekomunikačné služby</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853,43 €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interiérové vybavenie                                                                                               235,70 €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všeobecný materiál </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3.433,69 €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pracovné odevy, publikácie, učebnice</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1.988,17 €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palivá</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157,06 €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všeobecné a špeciálne služby</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4.256,88 €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povinný prídel do SF                                                                                             2.823,41 €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poistné, bankové poplatky, pokuty</w:t>
      </w:r>
      <w:r w:rsidRPr="00582DDA">
        <w:rPr>
          <w:rFonts w:ascii="Arial Narrow" w:hAnsi="Arial Narrow" w:cs="Arial"/>
          <w:color w:val="000000"/>
          <w:sz w:val="22"/>
          <w:szCs w:val="22"/>
        </w:rPr>
        <w:tab/>
        <w:t xml:space="preserve">    </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429,58 €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stravovanie </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4.474,04 €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odmeny na dohody</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3.560,75 €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cestovné náhrady</w:t>
      </w:r>
      <w:r w:rsidR="007D085A">
        <w:rPr>
          <w:rFonts w:ascii="Arial Narrow" w:hAnsi="Arial Narrow" w:cs="Arial"/>
          <w:color w:val="000000"/>
          <w:sz w:val="22"/>
          <w:szCs w:val="22"/>
        </w:rPr>
        <w:t xml:space="preserve"> </w:t>
      </w:r>
      <w:r w:rsidRPr="00582DDA">
        <w:rPr>
          <w:rFonts w:ascii="Arial Narrow" w:hAnsi="Arial Narrow" w:cs="Arial"/>
          <w:color w:val="000000"/>
          <w:sz w:val="22"/>
          <w:szCs w:val="22"/>
        </w:rPr>
        <w:t>-</w:t>
      </w:r>
      <w:r w:rsidR="007D085A">
        <w:rPr>
          <w:rFonts w:ascii="Arial Narrow" w:hAnsi="Arial Narrow" w:cs="Arial"/>
          <w:color w:val="000000"/>
          <w:sz w:val="22"/>
          <w:szCs w:val="22"/>
        </w:rPr>
        <w:t xml:space="preserve"> </w:t>
      </w:r>
      <w:r w:rsidRPr="00582DDA">
        <w:rPr>
          <w:rFonts w:ascii="Arial Narrow" w:hAnsi="Arial Narrow" w:cs="Arial"/>
          <w:color w:val="000000"/>
          <w:sz w:val="22"/>
          <w:szCs w:val="22"/>
        </w:rPr>
        <w:t>LVVK                                                                                      7.950,00 €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školenia, kurzy                                                                                                            79,86 €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reprezentačne                                                                                                           497,56 €</w:t>
      </w:r>
    </w:p>
    <w:p w:rsidR="00582DDA" w:rsidRPr="00582DDA" w:rsidRDefault="00582DDA" w:rsidP="00582DDA">
      <w:pPr>
        <w:ind w:firstLine="708"/>
        <w:rPr>
          <w:rFonts w:ascii="Arial Narrow" w:hAnsi="Arial Narrow" w:cs="Arial"/>
          <w:color w:val="000000"/>
          <w:sz w:val="22"/>
          <w:szCs w:val="22"/>
        </w:rPr>
      </w:pPr>
    </w:p>
    <w:p w:rsidR="00582DDA" w:rsidRPr="006217DF"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Transfery</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6217DF">
        <w:rPr>
          <w:rFonts w:ascii="Arial Narrow" w:hAnsi="Arial Narrow" w:cs="Arial"/>
          <w:b/>
          <w:color w:val="000000"/>
          <w:sz w:val="22"/>
          <w:szCs w:val="22"/>
        </w:rPr>
        <w:t xml:space="preserve">             1.358,38 €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z toho</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nemocenské                                                                                                            745,58 €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odchodné                                                                                                                 339,62 €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štipendiá                                                                                                                  273,18 €</w:t>
      </w:r>
    </w:p>
    <w:p w:rsidR="00582DDA" w:rsidRDefault="00582DD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0B72CA" w:rsidRDefault="000B72CA" w:rsidP="00582DDA">
      <w:pPr>
        <w:ind w:firstLine="708"/>
        <w:rPr>
          <w:rFonts w:ascii="Arial Narrow" w:hAnsi="Arial Narrow" w:cs="Arial"/>
          <w:color w:val="000000"/>
          <w:sz w:val="22"/>
          <w:szCs w:val="22"/>
        </w:rPr>
      </w:pPr>
    </w:p>
    <w:p w:rsidR="00582DDA" w:rsidRPr="00582DDA" w:rsidRDefault="00582DDA" w:rsidP="00582DDA">
      <w:pPr>
        <w:ind w:firstLine="708"/>
        <w:rPr>
          <w:rFonts w:ascii="Arial Narrow" w:hAnsi="Arial Narrow" w:cs="Arial"/>
          <w:b/>
          <w:color w:val="000000"/>
          <w:sz w:val="22"/>
          <w:szCs w:val="22"/>
          <w:u w:val="single"/>
        </w:rPr>
      </w:pPr>
      <w:r w:rsidRPr="00582DDA">
        <w:rPr>
          <w:rFonts w:ascii="Arial Narrow" w:hAnsi="Arial Narrow" w:cs="Arial"/>
          <w:b/>
          <w:color w:val="000000"/>
          <w:sz w:val="22"/>
          <w:szCs w:val="22"/>
        </w:rPr>
        <w:t>2.2) Čerpanie – KZ 41</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Pr="00582DDA">
        <w:rPr>
          <w:rFonts w:ascii="Arial Narrow" w:hAnsi="Arial Narrow" w:cs="Arial"/>
          <w:b/>
          <w:color w:val="000000"/>
          <w:sz w:val="22"/>
          <w:szCs w:val="22"/>
          <w:u w:val="single"/>
        </w:rPr>
        <w:t>26.892,00 €</w:t>
      </w:r>
    </w:p>
    <w:p w:rsidR="00582DDA" w:rsidRPr="001D0042" w:rsidRDefault="00582DDA" w:rsidP="00582DDA">
      <w:pPr>
        <w:ind w:firstLine="708"/>
        <w:rPr>
          <w:rFonts w:ascii="Arial Narrow" w:hAnsi="Arial Narrow" w:cs="Arial"/>
          <w:b/>
          <w:color w:val="000000"/>
          <w:sz w:val="22"/>
          <w:szCs w:val="22"/>
        </w:rPr>
      </w:pPr>
    </w:p>
    <w:p w:rsidR="00582DDA" w:rsidRPr="001D0042" w:rsidRDefault="00582DDA" w:rsidP="00582DDA">
      <w:pPr>
        <w:ind w:firstLine="708"/>
        <w:rPr>
          <w:rFonts w:ascii="Arial Narrow" w:hAnsi="Arial Narrow" w:cs="Arial"/>
          <w:b/>
          <w:color w:val="000000"/>
          <w:sz w:val="22"/>
          <w:szCs w:val="22"/>
        </w:rPr>
      </w:pPr>
      <w:r w:rsidRPr="001D0042">
        <w:rPr>
          <w:rFonts w:ascii="Arial Narrow" w:hAnsi="Arial Narrow" w:cs="Arial"/>
          <w:b/>
          <w:color w:val="000000"/>
          <w:sz w:val="22"/>
          <w:szCs w:val="22"/>
        </w:rPr>
        <w:t>Mzdy - odmeny</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10.529,00 €</w:t>
      </w:r>
    </w:p>
    <w:p w:rsidR="00582DDA" w:rsidRPr="001D0042" w:rsidRDefault="00582DDA" w:rsidP="00582DDA">
      <w:pPr>
        <w:ind w:firstLine="708"/>
        <w:rPr>
          <w:rFonts w:ascii="Arial Narrow" w:hAnsi="Arial Narrow" w:cs="Arial"/>
          <w:b/>
          <w:color w:val="000000"/>
          <w:sz w:val="22"/>
          <w:szCs w:val="22"/>
        </w:rPr>
      </w:pPr>
    </w:p>
    <w:p w:rsidR="00582DDA" w:rsidRPr="001D0042" w:rsidRDefault="00582DDA" w:rsidP="00582DDA">
      <w:pPr>
        <w:ind w:firstLine="708"/>
        <w:rPr>
          <w:rFonts w:ascii="Arial Narrow" w:hAnsi="Arial Narrow" w:cs="Arial"/>
          <w:b/>
          <w:color w:val="000000"/>
          <w:sz w:val="22"/>
          <w:szCs w:val="22"/>
        </w:rPr>
      </w:pPr>
      <w:r w:rsidRPr="001D0042">
        <w:rPr>
          <w:rFonts w:ascii="Arial Narrow" w:hAnsi="Arial Narrow" w:cs="Arial"/>
          <w:b/>
          <w:color w:val="000000"/>
          <w:sz w:val="22"/>
          <w:szCs w:val="22"/>
        </w:rPr>
        <w:t>Poistné</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3.647,00 €</w:t>
      </w:r>
      <w:r w:rsidRPr="001D0042">
        <w:rPr>
          <w:rFonts w:ascii="Arial Narrow" w:hAnsi="Arial Narrow" w:cs="Arial"/>
          <w:b/>
          <w:color w:val="000000"/>
          <w:sz w:val="22"/>
          <w:szCs w:val="22"/>
        </w:rPr>
        <w:tab/>
      </w:r>
    </w:p>
    <w:p w:rsidR="00582DDA" w:rsidRPr="001D0042" w:rsidRDefault="00582DDA" w:rsidP="00582DDA">
      <w:pPr>
        <w:ind w:firstLine="708"/>
        <w:rPr>
          <w:rFonts w:ascii="Arial Narrow" w:hAnsi="Arial Narrow" w:cs="Arial"/>
          <w:color w:val="000000"/>
          <w:sz w:val="22"/>
          <w:szCs w:val="22"/>
        </w:rPr>
      </w:pPr>
    </w:p>
    <w:p w:rsidR="00582DDA" w:rsidRPr="001D0042" w:rsidRDefault="00582DDA" w:rsidP="00582DDA">
      <w:pPr>
        <w:ind w:firstLine="708"/>
        <w:rPr>
          <w:rFonts w:ascii="Arial Narrow" w:hAnsi="Arial Narrow" w:cs="Arial"/>
          <w:b/>
          <w:color w:val="000000"/>
          <w:sz w:val="22"/>
          <w:szCs w:val="22"/>
        </w:rPr>
      </w:pPr>
      <w:r w:rsidRPr="001D0042">
        <w:rPr>
          <w:rFonts w:ascii="Arial Narrow" w:hAnsi="Arial Narrow" w:cs="Arial"/>
          <w:b/>
          <w:color w:val="000000"/>
          <w:sz w:val="22"/>
          <w:szCs w:val="22"/>
        </w:rPr>
        <w:t>Prevádzkové náklady</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12.716,00 €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z toho</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interiérové vybavenie</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911,50 €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údržba budov</w:t>
      </w:r>
      <w:r w:rsidRPr="001D0042">
        <w:rPr>
          <w:rFonts w:ascii="Arial Narrow" w:hAnsi="Arial Narrow" w:cs="Arial"/>
          <w:color w:val="000000"/>
          <w:sz w:val="22"/>
          <w:szCs w:val="22"/>
        </w:rPr>
        <w:tab/>
        <w:t xml:space="preserve">                                                                                                     162,50 €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všeobecné služby</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w:t>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11.642,00 € </w:t>
      </w:r>
    </w:p>
    <w:p w:rsidR="00582DDA" w:rsidRPr="001D0042" w:rsidRDefault="00582DDA" w:rsidP="00582DDA">
      <w:pPr>
        <w:ind w:firstLine="708"/>
        <w:rPr>
          <w:rFonts w:ascii="Arial Narrow" w:hAnsi="Arial Narrow" w:cs="Arial"/>
          <w:color w:val="000000"/>
          <w:sz w:val="22"/>
          <w:szCs w:val="22"/>
        </w:rPr>
      </w:pPr>
    </w:p>
    <w:p w:rsidR="00582DDA" w:rsidRPr="001D0042" w:rsidRDefault="00582DDA" w:rsidP="00582DDA">
      <w:pPr>
        <w:ind w:firstLine="708"/>
        <w:rPr>
          <w:rFonts w:ascii="Arial Narrow" w:hAnsi="Arial Narrow" w:cs="Arial"/>
          <w:b/>
          <w:color w:val="000000"/>
          <w:sz w:val="22"/>
          <w:szCs w:val="22"/>
        </w:rPr>
      </w:pPr>
      <w:r w:rsidRPr="001D0042">
        <w:rPr>
          <w:rFonts w:ascii="Arial Narrow" w:hAnsi="Arial Narrow" w:cs="Arial"/>
          <w:b/>
          <w:color w:val="000000"/>
          <w:sz w:val="22"/>
          <w:szCs w:val="22"/>
        </w:rPr>
        <w:t>2.3) Čerpanie – KZ 46 vlastné príjmy</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w:t>
      </w:r>
      <w:r w:rsidR="00C4528F">
        <w:rPr>
          <w:rFonts w:ascii="Arial Narrow" w:hAnsi="Arial Narrow" w:cs="Arial"/>
          <w:b/>
          <w:color w:val="000000"/>
          <w:sz w:val="22"/>
          <w:szCs w:val="22"/>
        </w:rPr>
        <w:t xml:space="preserve">  </w:t>
      </w:r>
      <w:r w:rsidRPr="001D0042">
        <w:rPr>
          <w:rFonts w:ascii="Arial Narrow" w:hAnsi="Arial Narrow" w:cs="Arial"/>
          <w:b/>
          <w:color w:val="000000"/>
          <w:sz w:val="22"/>
          <w:szCs w:val="22"/>
          <w:u w:val="single"/>
        </w:rPr>
        <w:t>8.661,14 €</w:t>
      </w:r>
    </w:p>
    <w:p w:rsidR="00582DDA" w:rsidRPr="001D0042" w:rsidRDefault="00582DDA" w:rsidP="00582DDA">
      <w:pPr>
        <w:ind w:firstLine="708"/>
        <w:rPr>
          <w:rFonts w:ascii="Arial Narrow" w:hAnsi="Arial Narrow" w:cs="Arial"/>
          <w:b/>
          <w:color w:val="000000"/>
          <w:sz w:val="22"/>
          <w:szCs w:val="22"/>
        </w:rPr>
      </w:pPr>
    </w:p>
    <w:p w:rsidR="00582DDA" w:rsidRPr="001D0042" w:rsidRDefault="00582DDA" w:rsidP="00582DDA">
      <w:pPr>
        <w:ind w:firstLine="708"/>
        <w:rPr>
          <w:rFonts w:ascii="Arial Narrow" w:hAnsi="Arial Narrow" w:cs="Arial"/>
          <w:b/>
          <w:color w:val="000000"/>
          <w:sz w:val="22"/>
          <w:szCs w:val="22"/>
        </w:rPr>
      </w:pPr>
      <w:r w:rsidRPr="001D0042">
        <w:rPr>
          <w:rFonts w:ascii="Arial Narrow" w:hAnsi="Arial Narrow" w:cs="Arial"/>
          <w:b/>
          <w:color w:val="000000"/>
          <w:sz w:val="22"/>
          <w:szCs w:val="22"/>
        </w:rPr>
        <w:t>Prevádzkové náklady</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w:t>
      </w:r>
      <w:r w:rsidR="00C4528F">
        <w:rPr>
          <w:rFonts w:ascii="Arial Narrow" w:hAnsi="Arial Narrow" w:cs="Arial"/>
          <w:b/>
          <w:color w:val="000000"/>
          <w:sz w:val="22"/>
          <w:szCs w:val="22"/>
        </w:rPr>
        <w:t xml:space="preserve">  </w:t>
      </w:r>
      <w:r w:rsidRPr="001D0042">
        <w:rPr>
          <w:rFonts w:ascii="Arial Narrow" w:hAnsi="Arial Narrow" w:cs="Arial"/>
          <w:b/>
          <w:color w:val="000000"/>
          <w:sz w:val="22"/>
          <w:szCs w:val="22"/>
        </w:rPr>
        <w:t>8.661,14 €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z toho</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interiérové vybavenie</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1.285,92 €</w:t>
      </w:r>
    </w:p>
    <w:p w:rsidR="00582DDA" w:rsidRPr="00582DDA"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 xml:space="preserve">prevádzkové prístroje                                                                                               </w:t>
      </w:r>
      <w:r w:rsidRPr="00582DDA">
        <w:rPr>
          <w:rFonts w:ascii="Arial Narrow" w:hAnsi="Arial Narrow" w:cs="Arial"/>
          <w:color w:val="000000"/>
          <w:sz w:val="22"/>
          <w:szCs w:val="22"/>
        </w:rPr>
        <w:t>381,60 €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všeobecný materiál                                 </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997,49 €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opravy, údržby</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2.063,70 €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všeobecné služby</w:t>
      </w:r>
      <w:r w:rsidRPr="001D0042">
        <w:rPr>
          <w:rFonts w:ascii="Arial Narrow" w:hAnsi="Arial Narrow" w:cs="Arial"/>
          <w:color w:val="000000"/>
          <w:sz w:val="22"/>
          <w:szCs w:val="22"/>
        </w:rPr>
        <w:tab/>
        <w:t xml:space="preserve">                        </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3.700,93 €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výpočtová technika</w:t>
      </w:r>
      <w:r w:rsidRPr="001D0042">
        <w:rPr>
          <w:rFonts w:ascii="Arial Narrow" w:hAnsi="Arial Narrow" w:cs="Arial"/>
          <w:color w:val="000000"/>
          <w:sz w:val="22"/>
          <w:szCs w:val="22"/>
        </w:rPr>
        <w:tab/>
        <w:t xml:space="preserve">                                                                                       231,50 €</w:t>
      </w:r>
    </w:p>
    <w:p w:rsidR="00582DDA" w:rsidRPr="001D0042" w:rsidRDefault="00582DDA" w:rsidP="00582DDA">
      <w:pPr>
        <w:ind w:firstLine="708"/>
        <w:rPr>
          <w:rFonts w:ascii="Arial Narrow" w:hAnsi="Arial Narrow" w:cs="Arial"/>
          <w:b/>
          <w:color w:val="000000"/>
          <w:sz w:val="22"/>
          <w:szCs w:val="22"/>
        </w:rPr>
      </w:pPr>
    </w:p>
    <w:p w:rsidR="00582DDA" w:rsidRPr="001D0042" w:rsidRDefault="00582DDA" w:rsidP="00582DDA">
      <w:pPr>
        <w:rPr>
          <w:rFonts w:ascii="Arial Narrow" w:hAnsi="Arial Narrow" w:cs="Arial"/>
          <w:b/>
          <w:color w:val="000000"/>
          <w:sz w:val="22"/>
          <w:szCs w:val="22"/>
        </w:rPr>
      </w:pPr>
      <w:r w:rsidRPr="001D0042">
        <w:rPr>
          <w:rFonts w:ascii="Arial Narrow" w:hAnsi="Arial Narrow" w:cs="Arial"/>
          <w:b/>
          <w:color w:val="000000"/>
          <w:sz w:val="22"/>
          <w:szCs w:val="22"/>
        </w:rPr>
        <w:t xml:space="preserve">             2.4) Čerpanie – KZ 131H vlastné príjmy</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w:t>
      </w:r>
      <w:r w:rsidRPr="001D0042">
        <w:rPr>
          <w:rFonts w:ascii="Arial Narrow" w:hAnsi="Arial Narrow" w:cs="Arial"/>
          <w:b/>
          <w:color w:val="000000"/>
          <w:sz w:val="22"/>
          <w:szCs w:val="22"/>
          <w:u w:val="single"/>
        </w:rPr>
        <w:t xml:space="preserve"> 2.950,12 €</w:t>
      </w:r>
    </w:p>
    <w:p w:rsidR="00582DDA" w:rsidRPr="001D0042" w:rsidRDefault="00582DDA" w:rsidP="00582DDA">
      <w:pPr>
        <w:ind w:firstLine="708"/>
        <w:rPr>
          <w:rFonts w:ascii="Arial Narrow" w:hAnsi="Arial Narrow" w:cs="Arial"/>
          <w:b/>
          <w:color w:val="000000"/>
          <w:sz w:val="22"/>
          <w:szCs w:val="22"/>
        </w:rPr>
      </w:pPr>
    </w:p>
    <w:p w:rsidR="00582DDA" w:rsidRPr="001D0042" w:rsidRDefault="00582DDA" w:rsidP="00582DDA">
      <w:pPr>
        <w:ind w:firstLine="708"/>
        <w:rPr>
          <w:rFonts w:ascii="Arial Narrow" w:hAnsi="Arial Narrow" w:cs="Arial"/>
          <w:b/>
          <w:color w:val="000000"/>
          <w:sz w:val="22"/>
          <w:szCs w:val="22"/>
        </w:rPr>
      </w:pPr>
      <w:r w:rsidRPr="001D0042">
        <w:rPr>
          <w:rFonts w:ascii="Arial Narrow" w:hAnsi="Arial Narrow" w:cs="Arial"/>
          <w:b/>
          <w:color w:val="000000"/>
          <w:sz w:val="22"/>
          <w:szCs w:val="22"/>
        </w:rPr>
        <w:t>Prevádzkové náklady</w:t>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r>
      <w:r w:rsidRPr="001D0042">
        <w:rPr>
          <w:rFonts w:ascii="Arial Narrow" w:hAnsi="Arial Narrow" w:cs="Arial"/>
          <w:b/>
          <w:color w:val="000000"/>
          <w:sz w:val="22"/>
          <w:szCs w:val="22"/>
        </w:rPr>
        <w:tab/>
        <w:t xml:space="preserve">             2.950,12 €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z toho</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všeobecný materiál                                                                                                    14,78 €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údržba budov</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1.644,00 €</w:t>
      </w:r>
    </w:p>
    <w:p w:rsidR="00582DDA" w:rsidRPr="001D0042" w:rsidRDefault="00582DDA" w:rsidP="00582DDA">
      <w:pPr>
        <w:ind w:firstLine="708"/>
        <w:rPr>
          <w:rFonts w:ascii="Arial Narrow" w:hAnsi="Arial Narrow" w:cs="Arial"/>
          <w:color w:val="000000"/>
          <w:sz w:val="22"/>
          <w:szCs w:val="22"/>
        </w:rPr>
      </w:pPr>
      <w:r w:rsidRPr="001D0042">
        <w:rPr>
          <w:rFonts w:ascii="Arial Narrow" w:hAnsi="Arial Narrow" w:cs="Arial"/>
          <w:color w:val="000000"/>
          <w:sz w:val="22"/>
          <w:szCs w:val="22"/>
        </w:rPr>
        <w:t>všeobecné  služby</w:t>
      </w:r>
      <w:r w:rsidRPr="001D0042">
        <w:rPr>
          <w:rFonts w:ascii="Arial Narrow" w:hAnsi="Arial Narrow" w:cs="Arial"/>
          <w:color w:val="000000"/>
          <w:sz w:val="22"/>
          <w:szCs w:val="22"/>
        </w:rPr>
        <w:tab/>
        <w:t xml:space="preserve">                        </w:t>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r>
      <w:r w:rsidRPr="001D0042">
        <w:rPr>
          <w:rFonts w:ascii="Arial Narrow" w:hAnsi="Arial Narrow" w:cs="Arial"/>
          <w:color w:val="000000"/>
          <w:sz w:val="22"/>
          <w:szCs w:val="22"/>
        </w:rPr>
        <w:tab/>
        <w:t xml:space="preserve">             1.291,34 €</w:t>
      </w:r>
    </w:p>
    <w:p w:rsidR="00582DDA" w:rsidRPr="001D0042" w:rsidRDefault="00582DDA" w:rsidP="00582DDA">
      <w:pPr>
        <w:ind w:firstLine="708"/>
        <w:rPr>
          <w:rFonts w:ascii="Arial Narrow" w:hAnsi="Arial Narrow" w:cs="Arial"/>
          <w:color w:val="000000"/>
          <w:sz w:val="22"/>
          <w:szCs w:val="22"/>
        </w:rPr>
      </w:pPr>
    </w:p>
    <w:p w:rsidR="00582DDA" w:rsidRPr="00582DDA"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 xml:space="preserve">2.5) Čerpanie – KZ 111                                      </w:t>
      </w:r>
      <w:r w:rsidRPr="00582DDA">
        <w:rPr>
          <w:rFonts w:ascii="Arial Narrow" w:hAnsi="Arial Narrow" w:cs="Arial"/>
          <w:b/>
          <w:color w:val="000000"/>
          <w:sz w:val="22"/>
          <w:szCs w:val="22"/>
        </w:rPr>
        <w:tab/>
      </w:r>
      <w:r w:rsidRPr="00582DDA">
        <w:rPr>
          <w:rFonts w:ascii="Arial Narrow" w:hAnsi="Arial Narrow" w:cs="Arial"/>
          <w:b/>
          <w:color w:val="000000"/>
          <w:sz w:val="22"/>
          <w:szCs w:val="22"/>
        </w:rPr>
        <w:tab/>
      </w:r>
      <w:r w:rsidRPr="00582DDA">
        <w:rPr>
          <w:rFonts w:ascii="Arial Narrow" w:hAnsi="Arial Narrow" w:cs="Arial"/>
          <w:b/>
          <w:color w:val="000000"/>
          <w:sz w:val="22"/>
          <w:szCs w:val="22"/>
        </w:rPr>
        <w:tab/>
        <w:t xml:space="preserve">          </w:t>
      </w:r>
      <w:r w:rsidR="00C4528F">
        <w:rPr>
          <w:rFonts w:ascii="Arial Narrow" w:hAnsi="Arial Narrow" w:cs="Arial"/>
          <w:b/>
          <w:color w:val="000000"/>
          <w:sz w:val="22"/>
          <w:szCs w:val="22"/>
        </w:rPr>
        <w:t xml:space="preserve">  </w:t>
      </w:r>
      <w:r w:rsidR="00C4528F" w:rsidRPr="00C4528F">
        <w:rPr>
          <w:rFonts w:ascii="Arial Narrow" w:hAnsi="Arial Narrow" w:cs="Arial"/>
          <w:b/>
          <w:color w:val="000000"/>
          <w:sz w:val="22"/>
          <w:szCs w:val="22"/>
        </w:rPr>
        <w:t xml:space="preserve"> </w:t>
      </w:r>
      <w:r w:rsidRPr="00C4528F">
        <w:rPr>
          <w:rFonts w:ascii="Arial Narrow" w:hAnsi="Arial Narrow" w:cs="Arial"/>
          <w:b/>
          <w:color w:val="000000"/>
          <w:sz w:val="22"/>
          <w:szCs w:val="22"/>
        </w:rPr>
        <w:t xml:space="preserve">  </w:t>
      </w:r>
      <w:r w:rsidRPr="00582DDA">
        <w:rPr>
          <w:rFonts w:ascii="Arial Narrow" w:hAnsi="Arial Narrow" w:cs="Arial"/>
          <w:b/>
          <w:color w:val="000000"/>
          <w:sz w:val="22"/>
          <w:szCs w:val="22"/>
          <w:u w:val="single"/>
        </w:rPr>
        <w:t>5.030,00 €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   -  prevod finančných prostriedkov na rok 2019</w:t>
      </w:r>
    </w:p>
    <w:p w:rsidR="00582DDA" w:rsidRPr="00582DDA" w:rsidRDefault="00582DDA" w:rsidP="00582DDA">
      <w:pPr>
        <w:ind w:firstLine="708"/>
        <w:rPr>
          <w:rFonts w:ascii="Arial Narrow" w:hAnsi="Arial Narrow" w:cs="Arial"/>
          <w:color w:val="000000"/>
          <w:sz w:val="22"/>
          <w:szCs w:val="22"/>
        </w:rPr>
      </w:pPr>
    </w:p>
    <w:p w:rsidR="00582DDA" w:rsidRPr="00582DDA" w:rsidRDefault="00582DDA" w:rsidP="00582DDA">
      <w:pPr>
        <w:ind w:firstLine="708"/>
        <w:rPr>
          <w:rFonts w:ascii="Arial Narrow" w:hAnsi="Arial Narrow" w:cs="Arial"/>
          <w:b/>
          <w:color w:val="000000"/>
          <w:sz w:val="22"/>
          <w:szCs w:val="22"/>
        </w:rPr>
      </w:pPr>
      <w:r w:rsidRPr="00582DDA">
        <w:rPr>
          <w:rFonts w:ascii="Arial Narrow" w:hAnsi="Arial Narrow" w:cs="Arial"/>
          <w:b/>
          <w:color w:val="000000"/>
          <w:sz w:val="22"/>
          <w:szCs w:val="22"/>
        </w:rPr>
        <w:t xml:space="preserve">3) Prostriedky poskytnuté zo štátneho rozpočtu – kapitálové                    </w:t>
      </w:r>
      <w:r w:rsidRPr="00582DDA">
        <w:rPr>
          <w:rFonts w:ascii="Arial Narrow" w:hAnsi="Arial Narrow" w:cs="Arial"/>
          <w:b/>
          <w:color w:val="000000"/>
          <w:sz w:val="22"/>
          <w:szCs w:val="22"/>
          <w:u w:val="double"/>
        </w:rPr>
        <w:t>127.167,60 €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z toho</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na KZ 41 – rekonštrukcia a modernizácia</w:t>
      </w:r>
      <w:r w:rsidR="00E322A5">
        <w:rPr>
          <w:rFonts w:ascii="Arial Narrow" w:hAnsi="Arial Narrow" w:cs="Arial"/>
          <w:color w:val="000000"/>
          <w:sz w:val="22"/>
          <w:szCs w:val="22"/>
        </w:rPr>
        <w:t xml:space="preserve">  telocviční </w:t>
      </w:r>
      <w:r w:rsidRPr="00582DDA">
        <w:rPr>
          <w:rFonts w:ascii="Arial Narrow" w:hAnsi="Arial Narrow" w:cs="Arial"/>
          <w:color w:val="000000"/>
          <w:sz w:val="22"/>
          <w:szCs w:val="22"/>
        </w:rPr>
        <w:t xml:space="preserve">                                        123.477,60 €</w:t>
      </w:r>
    </w:p>
    <w:p w:rsidR="00582DDA" w:rsidRPr="00582DDA" w:rsidRDefault="00582DDA" w:rsidP="00582DDA">
      <w:pPr>
        <w:ind w:firstLine="708"/>
        <w:rPr>
          <w:rFonts w:ascii="Arial Narrow" w:hAnsi="Arial Narrow" w:cs="Arial"/>
          <w:color w:val="000000"/>
          <w:sz w:val="22"/>
          <w:szCs w:val="22"/>
        </w:rPr>
      </w:pPr>
      <w:r w:rsidRPr="00582DDA">
        <w:rPr>
          <w:rFonts w:ascii="Arial Narrow" w:hAnsi="Arial Narrow" w:cs="Arial"/>
          <w:color w:val="000000"/>
          <w:sz w:val="22"/>
          <w:szCs w:val="22"/>
        </w:rPr>
        <w:t xml:space="preserve">                - nákup prevádzkových strojov</w:t>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3.690,00 €</w:t>
      </w:r>
      <w:r w:rsidRPr="00582DDA">
        <w:rPr>
          <w:rFonts w:ascii="Arial Narrow" w:hAnsi="Arial Narrow" w:cs="Arial"/>
          <w:color w:val="000000"/>
          <w:sz w:val="22"/>
          <w:szCs w:val="22"/>
        </w:rPr>
        <w:tab/>
      </w:r>
      <w:r w:rsidRPr="00582DDA">
        <w:rPr>
          <w:rFonts w:ascii="Arial Narrow" w:hAnsi="Arial Narrow" w:cs="Arial"/>
          <w:color w:val="000000"/>
          <w:sz w:val="22"/>
          <w:szCs w:val="22"/>
        </w:rPr>
        <w:tab/>
      </w:r>
    </w:p>
    <w:p w:rsidR="00582DDA" w:rsidRPr="00582DDA" w:rsidRDefault="00582DDA" w:rsidP="00582DDA">
      <w:pPr>
        <w:rPr>
          <w:rFonts w:ascii="Arial Narrow" w:hAnsi="Arial Narrow" w:cs="Arial"/>
          <w:color w:val="000000"/>
          <w:sz w:val="22"/>
          <w:szCs w:val="22"/>
        </w:rPr>
      </w:pPr>
    </w:p>
    <w:p w:rsidR="00582DDA" w:rsidRPr="00582DDA" w:rsidRDefault="00B23F73" w:rsidP="00582DDA">
      <w:pPr>
        <w:pStyle w:val="Odsekzoznamu"/>
        <w:numPr>
          <w:ilvl w:val="3"/>
          <w:numId w:val="1"/>
        </w:numPr>
        <w:tabs>
          <w:tab w:val="clear" w:pos="3060"/>
          <w:tab w:val="num" w:pos="2700"/>
        </w:tabs>
        <w:ind w:left="284" w:hanging="284"/>
        <w:rPr>
          <w:rFonts w:ascii="Arial Narrow" w:hAnsi="Arial Narrow" w:cs="Arial"/>
          <w:b/>
          <w:color w:val="000000"/>
          <w:sz w:val="22"/>
          <w:szCs w:val="22"/>
          <w:u w:val="single"/>
        </w:rPr>
      </w:pPr>
      <w:r>
        <w:rPr>
          <w:rFonts w:ascii="Arial Narrow" w:hAnsi="Arial Narrow" w:cs="Arial"/>
          <w:b/>
          <w:color w:val="000000"/>
          <w:sz w:val="22"/>
          <w:szCs w:val="22"/>
        </w:rPr>
        <w:t>n</w:t>
      </w:r>
      <w:r w:rsidRPr="00582DDA">
        <w:rPr>
          <w:rFonts w:ascii="Arial Narrow" w:hAnsi="Arial Narrow" w:cs="Arial"/>
          <w:b/>
          <w:color w:val="000000"/>
          <w:sz w:val="22"/>
          <w:szCs w:val="22"/>
        </w:rPr>
        <w:t xml:space="preserve">)   </w:t>
      </w:r>
      <w:r w:rsidRPr="007D085A">
        <w:rPr>
          <w:rFonts w:ascii="Arial Narrow" w:hAnsi="Arial Narrow" w:cs="Arial"/>
          <w:b/>
          <w:color w:val="000000"/>
          <w:u w:val="single"/>
        </w:rPr>
        <w:t xml:space="preserve">PLNENIE </w:t>
      </w:r>
      <w:r w:rsidR="007D085A" w:rsidRPr="007D085A">
        <w:rPr>
          <w:rFonts w:ascii="Arial Narrow" w:hAnsi="Arial Narrow" w:cs="Arial"/>
          <w:b/>
          <w:color w:val="000000"/>
          <w:u w:val="single"/>
        </w:rPr>
        <w:t xml:space="preserve"> </w:t>
      </w:r>
      <w:r w:rsidRPr="007D085A">
        <w:rPr>
          <w:rFonts w:ascii="Arial Narrow" w:hAnsi="Arial Narrow" w:cs="Arial"/>
          <w:b/>
          <w:color w:val="000000"/>
          <w:u w:val="single"/>
        </w:rPr>
        <w:t>CIEĽOV</w:t>
      </w:r>
      <w:r w:rsidR="007D085A" w:rsidRPr="007D085A">
        <w:rPr>
          <w:rFonts w:ascii="Arial Narrow" w:hAnsi="Arial Narrow" w:cs="Arial"/>
          <w:b/>
          <w:color w:val="000000"/>
          <w:u w:val="single"/>
        </w:rPr>
        <w:t xml:space="preserve"> </w:t>
      </w:r>
      <w:r w:rsidRPr="007D085A">
        <w:rPr>
          <w:rFonts w:ascii="Arial Narrow" w:hAnsi="Arial Narrow" w:cs="Arial"/>
          <w:b/>
          <w:color w:val="000000"/>
          <w:u w:val="single"/>
        </w:rPr>
        <w:t xml:space="preserve"> V </w:t>
      </w:r>
      <w:r w:rsidR="007D085A" w:rsidRPr="007D085A">
        <w:rPr>
          <w:rFonts w:ascii="Arial Narrow" w:hAnsi="Arial Narrow" w:cs="Arial"/>
          <w:b/>
          <w:color w:val="000000"/>
          <w:u w:val="single"/>
        </w:rPr>
        <w:t xml:space="preserve"> </w:t>
      </w:r>
      <w:r w:rsidRPr="007D085A">
        <w:rPr>
          <w:rFonts w:ascii="Arial Narrow" w:hAnsi="Arial Narrow" w:cs="Arial"/>
          <w:b/>
          <w:color w:val="000000"/>
          <w:u w:val="single"/>
        </w:rPr>
        <w:t xml:space="preserve">KONCEPČNOM </w:t>
      </w:r>
      <w:r w:rsidR="007D085A" w:rsidRPr="007D085A">
        <w:rPr>
          <w:rFonts w:ascii="Arial Narrow" w:hAnsi="Arial Narrow" w:cs="Arial"/>
          <w:b/>
          <w:color w:val="000000"/>
          <w:u w:val="single"/>
        </w:rPr>
        <w:t xml:space="preserve"> </w:t>
      </w:r>
      <w:r w:rsidRPr="007D085A">
        <w:rPr>
          <w:rFonts w:ascii="Arial Narrow" w:hAnsi="Arial Narrow" w:cs="Arial"/>
          <w:b/>
          <w:color w:val="000000"/>
          <w:u w:val="single"/>
        </w:rPr>
        <w:t xml:space="preserve">ZÁMERE </w:t>
      </w:r>
      <w:r w:rsidR="007D085A" w:rsidRPr="007D085A">
        <w:rPr>
          <w:rFonts w:ascii="Arial Narrow" w:hAnsi="Arial Narrow" w:cs="Arial"/>
          <w:b/>
          <w:color w:val="000000"/>
          <w:u w:val="single"/>
        </w:rPr>
        <w:t xml:space="preserve">  </w:t>
      </w:r>
      <w:r w:rsidRPr="007D085A">
        <w:rPr>
          <w:rFonts w:ascii="Arial Narrow" w:hAnsi="Arial Narrow" w:cs="Arial"/>
          <w:b/>
          <w:color w:val="000000"/>
          <w:u w:val="single"/>
        </w:rPr>
        <w:t xml:space="preserve">ROZVOJA </w:t>
      </w:r>
      <w:r w:rsidR="007D085A" w:rsidRPr="007D085A">
        <w:rPr>
          <w:rFonts w:ascii="Arial Narrow" w:hAnsi="Arial Narrow" w:cs="Arial"/>
          <w:b/>
          <w:color w:val="000000"/>
          <w:u w:val="single"/>
        </w:rPr>
        <w:t xml:space="preserve"> </w:t>
      </w:r>
      <w:r w:rsidRPr="007D085A">
        <w:rPr>
          <w:rFonts w:ascii="Arial Narrow" w:hAnsi="Arial Narrow" w:cs="Arial"/>
          <w:b/>
          <w:color w:val="000000"/>
          <w:u w:val="single"/>
        </w:rPr>
        <w:t>ŠKOLY</w:t>
      </w:r>
    </w:p>
    <w:p w:rsidR="00582DDA" w:rsidRPr="00582DDA" w:rsidRDefault="00582DDA" w:rsidP="00582DDA">
      <w:pPr>
        <w:rPr>
          <w:rFonts w:ascii="Arial Narrow" w:hAnsi="Arial Narrow" w:cs="Arial"/>
          <w:color w:val="000000"/>
          <w:sz w:val="22"/>
          <w:szCs w:val="22"/>
          <w:u w:val="single"/>
        </w:rPr>
      </w:pPr>
    </w:p>
    <w:p w:rsidR="00582DDA" w:rsidRPr="00582DDA" w:rsidRDefault="001D0042" w:rsidP="00582DDA">
      <w:pPr>
        <w:ind w:firstLine="708"/>
        <w:rPr>
          <w:rFonts w:ascii="Arial Narrow" w:hAnsi="Arial Narrow" w:cs="Arial"/>
          <w:color w:val="000000"/>
          <w:sz w:val="22"/>
          <w:szCs w:val="22"/>
          <w:u w:val="single"/>
        </w:rPr>
      </w:pPr>
      <w:r w:rsidRPr="001D0042">
        <w:rPr>
          <w:rFonts w:ascii="Arial Narrow" w:hAnsi="Arial Narrow" w:cs="Arial"/>
          <w:color w:val="000000"/>
          <w:sz w:val="22"/>
          <w:szCs w:val="22"/>
        </w:rPr>
        <w:t xml:space="preserve">   </w:t>
      </w:r>
      <w:r w:rsidR="00582DDA" w:rsidRPr="00582DDA">
        <w:rPr>
          <w:rFonts w:ascii="Arial Narrow" w:hAnsi="Arial Narrow" w:cs="Arial"/>
          <w:color w:val="000000"/>
          <w:sz w:val="22"/>
          <w:szCs w:val="22"/>
          <w:u w:val="single"/>
        </w:rPr>
        <w:t xml:space="preserve">oblasť </w:t>
      </w:r>
      <w:proofErr w:type="spellStart"/>
      <w:r w:rsidR="00582DDA" w:rsidRPr="00582DDA">
        <w:rPr>
          <w:rFonts w:ascii="Arial Narrow" w:hAnsi="Arial Narrow" w:cs="Arial"/>
          <w:color w:val="000000"/>
          <w:sz w:val="22"/>
          <w:szCs w:val="22"/>
          <w:u w:val="single"/>
        </w:rPr>
        <w:t>výchovno</w:t>
      </w:r>
      <w:proofErr w:type="spellEnd"/>
      <w:r w:rsidR="00582DDA" w:rsidRPr="00582DDA">
        <w:rPr>
          <w:rFonts w:ascii="Arial Narrow" w:hAnsi="Arial Narrow" w:cs="Arial"/>
          <w:color w:val="000000"/>
          <w:sz w:val="22"/>
          <w:szCs w:val="22"/>
          <w:u w:val="single"/>
        </w:rPr>
        <w:t xml:space="preserve"> - vzdelávacej činnosti</w:t>
      </w:r>
    </w:p>
    <w:p w:rsidR="00582DDA" w:rsidRPr="000B72CA" w:rsidRDefault="00582DDA" w:rsidP="00582DDA">
      <w:pPr>
        <w:pStyle w:val="Odsekzoznamu"/>
        <w:numPr>
          <w:ilvl w:val="0"/>
          <w:numId w:val="16"/>
        </w:numPr>
        <w:spacing w:before="100" w:beforeAutospacing="1"/>
        <w:ind w:hanging="357"/>
        <w:jc w:val="both"/>
        <w:rPr>
          <w:rFonts w:ascii="Arial Narrow" w:hAnsi="Arial Narrow"/>
          <w:lang w:eastAsia="sk-SK"/>
        </w:rPr>
      </w:pPr>
      <w:r w:rsidRPr="00582DDA">
        <w:rPr>
          <w:rFonts w:ascii="Arial Narrow" w:hAnsi="Arial Narrow" w:cs="Arial"/>
          <w:color w:val="000000"/>
          <w:sz w:val="22"/>
          <w:szCs w:val="22"/>
        </w:rPr>
        <w:t xml:space="preserve">Vo vzdelávacom procese sa snažíme zaraďovať aj také sprievodné akcie, aby sme vyučovací proces oživili, spestrili, ale hlavne, aby sme poukázali na prepojenie teórie s praxou – tematické exkurzie, interaktívne prednášky a pod. S cieľom čo najviac zlepšiť komunikačné zručnosti žiakov </w:t>
      </w:r>
      <w:r w:rsidRPr="00582DDA">
        <w:rPr>
          <w:rFonts w:ascii="Arial Narrow" w:hAnsi="Arial Narrow" w:cs="Arial"/>
          <w:b/>
          <w:color w:val="000000"/>
          <w:sz w:val="22"/>
          <w:szCs w:val="22"/>
        </w:rPr>
        <w:t>v cudzích jazykoch</w:t>
      </w:r>
      <w:r w:rsidRPr="00582DDA">
        <w:rPr>
          <w:rFonts w:ascii="Arial Narrow" w:hAnsi="Arial Narrow" w:cs="Arial"/>
          <w:color w:val="000000"/>
          <w:sz w:val="22"/>
          <w:szCs w:val="22"/>
        </w:rPr>
        <w:t xml:space="preserve"> sme v spolupráci s Tak </w:t>
      </w:r>
      <w:proofErr w:type="spellStart"/>
      <w:r w:rsidRPr="00582DDA">
        <w:rPr>
          <w:rFonts w:ascii="Arial Narrow" w:hAnsi="Arial Narrow" w:cs="Arial"/>
          <w:color w:val="000000"/>
          <w:sz w:val="22"/>
          <w:szCs w:val="22"/>
        </w:rPr>
        <w:t>Talk</w:t>
      </w:r>
      <w:proofErr w:type="spellEnd"/>
      <w:r w:rsidRPr="00582DDA">
        <w:rPr>
          <w:rFonts w:ascii="Arial Narrow" w:hAnsi="Arial Narrow" w:cs="Arial"/>
          <w:color w:val="000000"/>
          <w:sz w:val="22"/>
          <w:szCs w:val="22"/>
        </w:rPr>
        <w:t xml:space="preserve"> </w:t>
      </w:r>
      <w:proofErr w:type="spellStart"/>
      <w:r w:rsidRPr="00582DDA">
        <w:rPr>
          <w:rFonts w:ascii="Arial Narrow" w:hAnsi="Arial Narrow" w:cs="Arial"/>
          <w:color w:val="000000"/>
          <w:sz w:val="22"/>
          <w:szCs w:val="22"/>
        </w:rPr>
        <w:t>Courses</w:t>
      </w:r>
      <w:proofErr w:type="spellEnd"/>
      <w:r w:rsidRPr="00582DDA">
        <w:rPr>
          <w:rFonts w:ascii="Arial Narrow" w:hAnsi="Arial Narrow" w:cs="Arial"/>
          <w:color w:val="000000"/>
          <w:sz w:val="22"/>
          <w:szCs w:val="22"/>
        </w:rPr>
        <w:t xml:space="preserve"> s.r.o. opäť zabezpečili týždenný in</w:t>
      </w:r>
      <w:r w:rsidR="009C2623">
        <w:rPr>
          <w:rFonts w:ascii="Arial Narrow" w:hAnsi="Arial Narrow" w:cs="Arial"/>
          <w:color w:val="000000"/>
          <w:sz w:val="22"/>
          <w:szCs w:val="22"/>
        </w:rPr>
        <w:t>tenzívny kurz anglického jazyka</w:t>
      </w:r>
      <w:r w:rsidRPr="00582DDA">
        <w:rPr>
          <w:rFonts w:ascii="Arial Narrow" w:hAnsi="Arial Narrow" w:cs="Arial"/>
          <w:color w:val="000000"/>
          <w:sz w:val="22"/>
          <w:szCs w:val="22"/>
        </w:rPr>
        <w:t xml:space="preserve"> pre žiakov školy všetkých vekových kategórií .Posilnenie cudzieho jazyka sme umocnili aj jazykovo – poznávacím  pobytom vo Veľkej Británii, kde v doobed</w:t>
      </w:r>
      <w:r w:rsidR="009C2623">
        <w:rPr>
          <w:rFonts w:ascii="Arial Narrow" w:hAnsi="Arial Narrow" w:cs="Arial"/>
          <w:color w:val="000000"/>
          <w:sz w:val="22"/>
          <w:szCs w:val="22"/>
        </w:rPr>
        <w:t>ňajší</w:t>
      </w:r>
      <w:r w:rsidRPr="00582DDA">
        <w:rPr>
          <w:rFonts w:ascii="Arial Narrow" w:hAnsi="Arial Narrow" w:cs="Arial"/>
          <w:color w:val="000000"/>
          <w:sz w:val="22"/>
          <w:szCs w:val="22"/>
        </w:rPr>
        <w:t>ch hodinách navštevovali vyučovanie na tamojšej škole.</w:t>
      </w:r>
      <w:r w:rsidR="009C2623">
        <w:rPr>
          <w:rFonts w:ascii="Arial Narrow" w:hAnsi="Arial Narrow" w:cs="Arial"/>
          <w:color w:val="000000"/>
          <w:sz w:val="22"/>
          <w:szCs w:val="22"/>
        </w:rPr>
        <w:t xml:space="preserve"> </w:t>
      </w:r>
      <w:r w:rsidRPr="00582DDA">
        <w:rPr>
          <w:rFonts w:ascii="Arial Narrow" w:hAnsi="Arial Narrow" w:cs="Arial"/>
          <w:color w:val="000000"/>
          <w:sz w:val="22"/>
          <w:szCs w:val="22"/>
        </w:rPr>
        <w:t xml:space="preserve">Nadaní žiaci  sa zapájali do súťaží  a predmetových olympiád s  výsledkami na úrovni okresných, krajských  a celoslovenských kôl.  Zapájame sa do </w:t>
      </w:r>
      <w:r w:rsidRPr="00582DDA">
        <w:rPr>
          <w:rFonts w:ascii="Arial Narrow" w:hAnsi="Arial Narrow" w:cs="Arial"/>
          <w:b/>
          <w:color w:val="000000"/>
          <w:sz w:val="22"/>
          <w:szCs w:val="22"/>
        </w:rPr>
        <w:t>nových súťaží</w:t>
      </w:r>
      <w:r w:rsidRPr="00582DDA">
        <w:rPr>
          <w:rFonts w:ascii="Arial Narrow" w:hAnsi="Arial Narrow" w:cs="Arial"/>
          <w:color w:val="000000"/>
          <w:sz w:val="22"/>
          <w:szCs w:val="22"/>
        </w:rPr>
        <w:t xml:space="preserve"> – Angličtinár roka a Nemčinár roka, Mladý Prekladateľ, Shakespeare </w:t>
      </w:r>
      <w:proofErr w:type="spellStart"/>
      <w:r w:rsidRPr="00582DDA">
        <w:rPr>
          <w:rFonts w:ascii="Arial Narrow" w:hAnsi="Arial Narrow" w:cs="Arial"/>
          <w:color w:val="000000"/>
          <w:sz w:val="22"/>
          <w:szCs w:val="22"/>
        </w:rPr>
        <w:t>Memorial</w:t>
      </w:r>
      <w:proofErr w:type="spellEnd"/>
      <w:r w:rsidR="001D0042">
        <w:rPr>
          <w:rFonts w:ascii="Arial Narrow" w:hAnsi="Arial Narrow" w:cs="Arial"/>
          <w:color w:val="000000"/>
          <w:sz w:val="22"/>
          <w:szCs w:val="22"/>
        </w:rPr>
        <w:t>.</w:t>
      </w:r>
    </w:p>
    <w:p w:rsidR="000B72CA" w:rsidRDefault="000B72CA" w:rsidP="000B72CA">
      <w:pPr>
        <w:spacing w:before="100" w:beforeAutospacing="1"/>
        <w:jc w:val="both"/>
        <w:rPr>
          <w:rFonts w:ascii="Arial Narrow" w:hAnsi="Arial Narrow"/>
          <w:lang w:eastAsia="sk-SK"/>
        </w:rPr>
      </w:pPr>
    </w:p>
    <w:p w:rsidR="000B72CA" w:rsidRPr="000B72CA" w:rsidRDefault="000B72CA" w:rsidP="000B72CA">
      <w:pPr>
        <w:spacing w:before="100" w:beforeAutospacing="1"/>
        <w:jc w:val="both"/>
        <w:rPr>
          <w:rFonts w:ascii="Arial Narrow" w:hAnsi="Arial Narrow"/>
          <w:lang w:eastAsia="sk-SK"/>
        </w:rPr>
      </w:pPr>
    </w:p>
    <w:p w:rsidR="00582DDA" w:rsidRPr="00582DDA" w:rsidRDefault="00582DDA" w:rsidP="00582DDA">
      <w:pPr>
        <w:pStyle w:val="Odsekzoznamu"/>
        <w:numPr>
          <w:ilvl w:val="0"/>
          <w:numId w:val="16"/>
        </w:numPr>
        <w:spacing w:before="100" w:beforeAutospacing="1"/>
        <w:ind w:hanging="357"/>
        <w:jc w:val="both"/>
        <w:rPr>
          <w:rFonts w:ascii="Arial Narrow" w:hAnsi="Arial Narrow"/>
          <w:lang w:eastAsia="sk-SK"/>
        </w:rPr>
      </w:pPr>
      <w:r w:rsidRPr="00582DDA">
        <w:rPr>
          <w:rFonts w:ascii="Arial Narrow" w:hAnsi="Arial Narrow" w:cs="Arial"/>
          <w:color w:val="000000"/>
          <w:sz w:val="22"/>
          <w:szCs w:val="22"/>
        </w:rPr>
        <w:t xml:space="preserve">Pokračovali sme v osvetovej práci zameranej </w:t>
      </w:r>
      <w:r w:rsidRPr="00582DDA">
        <w:rPr>
          <w:rFonts w:ascii="Arial Narrow" w:hAnsi="Arial Narrow" w:cs="Arial"/>
          <w:b/>
          <w:color w:val="000000"/>
          <w:sz w:val="22"/>
          <w:szCs w:val="22"/>
        </w:rPr>
        <w:t>proti návykovým látkam</w:t>
      </w:r>
      <w:r w:rsidRPr="00582DDA">
        <w:rPr>
          <w:rFonts w:ascii="Arial Narrow" w:hAnsi="Arial Narrow" w:cs="Arial"/>
          <w:color w:val="000000"/>
          <w:sz w:val="22"/>
          <w:szCs w:val="22"/>
        </w:rPr>
        <w:t xml:space="preserve"> – besedy, prednášky, filmové predstavenia a ostatné aktivity pri príležitosti Svetového dňa boja proti AIDS, Týždeň boja proti drogám, Deň narcisov.</w:t>
      </w:r>
    </w:p>
    <w:p w:rsidR="00582DDA" w:rsidRPr="00582DDA" w:rsidRDefault="00582DDA" w:rsidP="00582DDA">
      <w:pPr>
        <w:numPr>
          <w:ilvl w:val="0"/>
          <w:numId w:val="16"/>
        </w:numPr>
        <w:spacing w:before="100" w:beforeAutospacing="1"/>
        <w:ind w:hanging="357"/>
        <w:jc w:val="both"/>
        <w:rPr>
          <w:rFonts w:ascii="Arial Narrow" w:hAnsi="Arial Narrow"/>
          <w:sz w:val="24"/>
          <w:szCs w:val="24"/>
          <w:lang w:eastAsia="sk-SK"/>
        </w:rPr>
      </w:pPr>
      <w:r w:rsidRPr="00582DDA">
        <w:rPr>
          <w:rFonts w:ascii="Arial Narrow" w:hAnsi="Arial Narrow" w:cs="Arial"/>
          <w:color w:val="000000"/>
          <w:sz w:val="22"/>
          <w:szCs w:val="22"/>
        </w:rPr>
        <w:t xml:space="preserve">Činnosť výchovného poradcu vykonávali riaditeľka aj zástupkyňa riaditeľky školy. Riešili sa výchovné problémy, výchovné opatrenia a   poskytovanie informácií o možnostiach štúdia na VŠ a zamestnanosti. </w:t>
      </w:r>
    </w:p>
    <w:p w:rsidR="00582DDA" w:rsidRPr="00582DDA" w:rsidRDefault="00582DDA" w:rsidP="00582DDA">
      <w:pPr>
        <w:numPr>
          <w:ilvl w:val="0"/>
          <w:numId w:val="16"/>
        </w:numPr>
        <w:spacing w:before="100" w:beforeAutospacing="1"/>
        <w:ind w:hanging="357"/>
        <w:jc w:val="both"/>
        <w:rPr>
          <w:rFonts w:ascii="Arial Narrow" w:hAnsi="Arial Narrow"/>
          <w:sz w:val="24"/>
          <w:szCs w:val="24"/>
          <w:lang w:eastAsia="sk-SK"/>
        </w:rPr>
      </w:pPr>
      <w:r w:rsidRPr="00582DDA">
        <w:rPr>
          <w:rFonts w:ascii="Arial Narrow" w:hAnsi="Arial Narrow" w:cs="Arial"/>
          <w:color w:val="000000"/>
          <w:sz w:val="22"/>
          <w:szCs w:val="22"/>
        </w:rPr>
        <w:t xml:space="preserve">Škola má vlastnú školskú psychologičku. O svojich aktivitách pravidelne informovala prostredníctvom web – stránky školy.  Poskytuje aj </w:t>
      </w:r>
      <w:r w:rsidRPr="00582DDA">
        <w:rPr>
          <w:rFonts w:ascii="Arial Narrow" w:hAnsi="Arial Narrow"/>
          <w:sz w:val="22"/>
          <w:szCs w:val="22"/>
          <w:lang w:eastAsia="sk-SK"/>
        </w:rPr>
        <w:t xml:space="preserve">systematické                      a komplexné </w:t>
      </w:r>
      <w:proofErr w:type="spellStart"/>
      <w:r w:rsidRPr="00582DDA">
        <w:rPr>
          <w:rFonts w:ascii="Arial Narrow" w:hAnsi="Arial Narrow"/>
          <w:sz w:val="22"/>
          <w:szCs w:val="22"/>
          <w:lang w:eastAsia="sk-SK"/>
        </w:rPr>
        <w:t>kariérové</w:t>
      </w:r>
      <w:proofErr w:type="spellEnd"/>
      <w:r w:rsidRPr="00582DDA">
        <w:rPr>
          <w:rFonts w:ascii="Arial Narrow" w:hAnsi="Arial Narrow"/>
          <w:sz w:val="22"/>
          <w:szCs w:val="22"/>
          <w:lang w:eastAsia="sk-SK"/>
        </w:rPr>
        <w:t xml:space="preserve"> poradenstvo pre študentov predposledných ročníkov                      4-ročného a 8-ročného gymnázia </w:t>
      </w:r>
      <w:r w:rsidRPr="00582DDA">
        <w:rPr>
          <w:rFonts w:ascii="Arial Narrow" w:hAnsi="Arial Narrow" w:cs="Arial"/>
          <w:color w:val="000000"/>
          <w:sz w:val="22"/>
          <w:szCs w:val="22"/>
        </w:rPr>
        <w:t>Na základe pozitívnych ohlasov zo strany žiakov, rodičov aj pedagógov plánujeme uskutočniť ďalšie aktivity.</w:t>
      </w:r>
    </w:p>
    <w:p w:rsidR="00582DDA" w:rsidRPr="00582DDA" w:rsidRDefault="00582DDA" w:rsidP="00582DDA">
      <w:pPr>
        <w:numPr>
          <w:ilvl w:val="0"/>
          <w:numId w:val="16"/>
        </w:numPr>
        <w:spacing w:before="100" w:beforeAutospacing="1"/>
        <w:ind w:hanging="357"/>
        <w:jc w:val="both"/>
        <w:rPr>
          <w:rFonts w:ascii="Arial Narrow" w:hAnsi="Arial Narrow"/>
          <w:sz w:val="24"/>
          <w:szCs w:val="24"/>
          <w:lang w:eastAsia="sk-SK"/>
        </w:rPr>
      </w:pPr>
      <w:r w:rsidRPr="00582DDA">
        <w:rPr>
          <w:rFonts w:ascii="Arial Narrow" w:hAnsi="Arial Narrow" w:cs="Arial"/>
          <w:color w:val="000000"/>
          <w:sz w:val="22"/>
          <w:szCs w:val="22"/>
        </w:rPr>
        <w:t>Všetci žiaci školy sa zapojili do vlastného projektu školy realizovaného školskou psychologič</w:t>
      </w:r>
      <w:r w:rsidR="006217DF">
        <w:rPr>
          <w:rFonts w:ascii="Arial Narrow" w:hAnsi="Arial Narrow" w:cs="Arial"/>
          <w:color w:val="000000"/>
          <w:sz w:val="22"/>
          <w:szCs w:val="22"/>
        </w:rPr>
        <w:t>kou (štvrtýk</w:t>
      </w:r>
      <w:r w:rsidRPr="00582DDA">
        <w:rPr>
          <w:rFonts w:ascii="Arial Narrow" w:hAnsi="Arial Narrow" w:cs="Arial"/>
          <w:color w:val="000000"/>
          <w:sz w:val="22"/>
          <w:szCs w:val="22"/>
        </w:rPr>
        <w:t xml:space="preserve">rát v poradí) na zisťovanie </w:t>
      </w:r>
      <w:r w:rsidRPr="00582DDA">
        <w:rPr>
          <w:rFonts w:ascii="Arial Narrow" w:hAnsi="Arial Narrow" w:cs="Arial"/>
          <w:color w:val="222222"/>
          <w:sz w:val="22"/>
          <w:szCs w:val="22"/>
        </w:rPr>
        <w:t xml:space="preserve">hodnotovej orientácie detí, indikátory rozvoja a stability detí, ďalej všeobecné otázky ohľadom materiálno-technického vybavenia školy, estetiky a čistoty, služby školy (jedáleň, bufet), školského poriadku, vybrané prvky </w:t>
      </w:r>
      <w:r w:rsidR="006217DF">
        <w:rPr>
          <w:rFonts w:ascii="Arial Narrow" w:hAnsi="Arial Narrow" w:cs="Arial"/>
          <w:color w:val="222222"/>
          <w:sz w:val="22"/>
          <w:szCs w:val="22"/>
        </w:rPr>
        <w:t xml:space="preserve">výchovno-vzdelávacieho procesu, </w:t>
      </w:r>
      <w:r w:rsidRPr="00582DDA">
        <w:rPr>
          <w:rFonts w:ascii="Arial Narrow" w:hAnsi="Arial Narrow" w:cs="Arial"/>
          <w:color w:val="222222"/>
          <w:sz w:val="22"/>
          <w:szCs w:val="22"/>
        </w:rPr>
        <w:t xml:space="preserve">medziľudské vzťahy, </w:t>
      </w:r>
      <w:proofErr w:type="spellStart"/>
      <w:r w:rsidRPr="00582DDA">
        <w:rPr>
          <w:rFonts w:ascii="Arial Narrow" w:hAnsi="Arial Narrow" w:cs="Arial"/>
          <w:color w:val="222222"/>
          <w:sz w:val="22"/>
          <w:szCs w:val="22"/>
        </w:rPr>
        <w:t>šikanu</w:t>
      </w:r>
      <w:proofErr w:type="spellEnd"/>
      <w:r w:rsidRPr="00582DDA">
        <w:rPr>
          <w:rFonts w:ascii="Arial Narrow" w:hAnsi="Arial Narrow" w:cs="Arial"/>
          <w:color w:val="222222"/>
          <w:sz w:val="22"/>
          <w:szCs w:val="22"/>
        </w:rPr>
        <w:t xml:space="preserve"> a pod. Výsledky sú prezentované rodičom, pedagógom aj žiakom školy</w:t>
      </w:r>
      <w:r w:rsidR="00B1718D">
        <w:rPr>
          <w:rFonts w:ascii="Arial Narrow" w:hAnsi="Arial Narrow" w:cs="Arial"/>
          <w:color w:val="222222"/>
          <w:sz w:val="22"/>
          <w:szCs w:val="22"/>
        </w:rPr>
        <w:t>.</w:t>
      </w:r>
    </w:p>
    <w:p w:rsidR="00582DDA" w:rsidRPr="00582DDA" w:rsidRDefault="00582DDA" w:rsidP="00582DDA">
      <w:pPr>
        <w:numPr>
          <w:ilvl w:val="0"/>
          <w:numId w:val="16"/>
        </w:numPr>
        <w:spacing w:before="100" w:beforeAutospacing="1"/>
        <w:ind w:hanging="357"/>
        <w:jc w:val="both"/>
        <w:rPr>
          <w:rFonts w:ascii="Arial Narrow" w:hAnsi="Arial Narrow"/>
          <w:sz w:val="24"/>
          <w:szCs w:val="24"/>
          <w:lang w:eastAsia="sk-SK"/>
        </w:rPr>
      </w:pPr>
      <w:r w:rsidRPr="00582DDA">
        <w:rPr>
          <w:rFonts w:ascii="Arial Narrow" w:hAnsi="Arial Narrow" w:cs="Arial"/>
          <w:color w:val="000000"/>
          <w:sz w:val="22"/>
          <w:szCs w:val="22"/>
        </w:rPr>
        <w:t xml:space="preserve">Využívame IKT vo vyučovacom procese </w:t>
      </w:r>
      <w:r w:rsidR="00B1718D">
        <w:rPr>
          <w:rFonts w:ascii="Arial Narrow" w:hAnsi="Arial Narrow" w:cs="Arial"/>
          <w:color w:val="000000"/>
          <w:sz w:val="22"/>
          <w:szCs w:val="22"/>
        </w:rPr>
        <w:t>.</w:t>
      </w:r>
    </w:p>
    <w:p w:rsidR="00582DDA" w:rsidRPr="00582DDA" w:rsidRDefault="00582DDA" w:rsidP="00582DDA">
      <w:pPr>
        <w:pStyle w:val="Odsekzoznamu"/>
        <w:numPr>
          <w:ilvl w:val="0"/>
          <w:numId w:val="16"/>
        </w:numPr>
        <w:spacing w:before="100" w:beforeAutospacing="1"/>
        <w:jc w:val="both"/>
        <w:rPr>
          <w:rFonts w:ascii="Arial Narrow" w:hAnsi="Arial Narrow"/>
          <w:sz w:val="22"/>
          <w:szCs w:val="22"/>
          <w:lang w:eastAsia="sk-SK"/>
        </w:rPr>
      </w:pPr>
      <w:r w:rsidRPr="00582DDA">
        <w:rPr>
          <w:rFonts w:ascii="Arial Narrow" w:hAnsi="Arial Narrow"/>
          <w:sz w:val="22"/>
          <w:szCs w:val="22"/>
          <w:lang w:eastAsia="sk-SK"/>
        </w:rPr>
        <w:t>Výrazne sme posilnili vzájomnú hospitačnú činnosť pedagógova interné vzdelávania pedagógov</w:t>
      </w:r>
      <w:r w:rsidR="00B1718D">
        <w:rPr>
          <w:rFonts w:ascii="Arial Narrow" w:hAnsi="Arial Narrow"/>
          <w:sz w:val="22"/>
          <w:szCs w:val="22"/>
          <w:lang w:eastAsia="sk-SK"/>
        </w:rPr>
        <w:t>.</w:t>
      </w:r>
    </w:p>
    <w:p w:rsidR="00582DDA" w:rsidRPr="00582DDA" w:rsidRDefault="00582DDA" w:rsidP="00582DDA">
      <w:pPr>
        <w:ind w:left="2520"/>
        <w:jc w:val="both"/>
        <w:rPr>
          <w:rFonts w:ascii="Arial Narrow" w:hAnsi="Arial Narrow" w:cs="Arial"/>
          <w:color w:val="000000"/>
          <w:sz w:val="22"/>
          <w:szCs w:val="22"/>
        </w:rPr>
      </w:pPr>
    </w:p>
    <w:p w:rsidR="00582DDA" w:rsidRPr="00582DDA" w:rsidRDefault="00582DDA" w:rsidP="00582DDA">
      <w:pPr>
        <w:ind w:left="708" w:firstLine="1"/>
        <w:rPr>
          <w:rFonts w:ascii="Arial Narrow" w:hAnsi="Arial Narrow" w:cs="Arial"/>
          <w:color w:val="000000"/>
          <w:sz w:val="22"/>
          <w:szCs w:val="22"/>
          <w:u w:val="single"/>
        </w:rPr>
      </w:pPr>
      <w:r w:rsidRPr="00582DDA">
        <w:rPr>
          <w:rFonts w:ascii="Arial Narrow" w:hAnsi="Arial Narrow" w:cs="Arial"/>
          <w:color w:val="000000"/>
          <w:sz w:val="22"/>
          <w:szCs w:val="22"/>
          <w:u w:val="single"/>
        </w:rPr>
        <w:t>oblasť personálnej práce</w:t>
      </w:r>
    </w:p>
    <w:p w:rsidR="00582DDA" w:rsidRPr="00582DDA" w:rsidRDefault="00582DDA" w:rsidP="00582DDA">
      <w:pPr>
        <w:ind w:left="1080"/>
        <w:rPr>
          <w:rFonts w:ascii="Arial Narrow" w:hAnsi="Arial Narrow" w:cs="Arial"/>
          <w:color w:val="000000"/>
          <w:sz w:val="22"/>
          <w:szCs w:val="22"/>
          <w:u w:val="single"/>
        </w:rPr>
      </w:pP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 xml:space="preserve">Všetci pedagogickí zamestnanci a 1 odborný zamestnanec – školská psychologička - spĺňajú predpoklady na výkon pedagogickej a odbornej činnosti. </w:t>
      </w: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Kontinuálne vzdelávanie pedagogických zamestnancov prebiehalo  na základe plánu kontinuálneho vzdelávania a podľa potreby školy, reagovali sme aj na aktuálne ponuky školení.</w:t>
      </w: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Vďaka vynikajúcej  spolupráci so školskou psychologičkou a jej vysokej angažovanosti sme zabezpečili interné vzdelávanie pedagogických zamestnancov v oblasti pozitívnej edukácie a potrieb žiakov s ŠVVP</w:t>
      </w: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 xml:space="preserve">Skvalitnili sme úroveň </w:t>
      </w:r>
      <w:proofErr w:type="spellStart"/>
      <w:r w:rsidRPr="00582DDA">
        <w:rPr>
          <w:rFonts w:ascii="Arial Narrow" w:hAnsi="Arial Narrow" w:cs="Arial"/>
          <w:color w:val="000000"/>
          <w:sz w:val="22"/>
          <w:szCs w:val="22"/>
        </w:rPr>
        <w:t>vnútroškolskej</w:t>
      </w:r>
      <w:proofErr w:type="spellEnd"/>
      <w:r w:rsidRPr="00582DDA">
        <w:rPr>
          <w:rFonts w:ascii="Arial Narrow" w:hAnsi="Arial Narrow" w:cs="Arial"/>
          <w:color w:val="000000"/>
          <w:sz w:val="22"/>
          <w:szCs w:val="22"/>
        </w:rPr>
        <w:t xml:space="preserve"> kontroly.</w:t>
      </w:r>
    </w:p>
    <w:p w:rsidR="00582DDA" w:rsidRPr="00582DDA" w:rsidRDefault="00582DDA" w:rsidP="00582DDA">
      <w:pPr>
        <w:jc w:val="both"/>
        <w:rPr>
          <w:rFonts w:ascii="Arial Narrow" w:hAnsi="Arial Narrow" w:cs="Arial"/>
          <w:color w:val="000000"/>
          <w:sz w:val="22"/>
          <w:szCs w:val="22"/>
        </w:rPr>
      </w:pPr>
    </w:p>
    <w:p w:rsidR="00582DDA" w:rsidRPr="00582DDA" w:rsidRDefault="00582DDA" w:rsidP="00582DDA">
      <w:pPr>
        <w:ind w:left="708" w:firstLine="1"/>
        <w:rPr>
          <w:rFonts w:ascii="Arial Narrow" w:hAnsi="Arial Narrow" w:cs="Arial"/>
          <w:color w:val="000000"/>
          <w:sz w:val="22"/>
          <w:szCs w:val="22"/>
          <w:u w:val="single"/>
        </w:rPr>
      </w:pPr>
      <w:r w:rsidRPr="00582DDA">
        <w:rPr>
          <w:rFonts w:ascii="Arial Narrow" w:hAnsi="Arial Narrow" w:cs="Arial"/>
          <w:color w:val="000000"/>
          <w:sz w:val="22"/>
          <w:szCs w:val="22"/>
          <w:u w:val="single"/>
        </w:rPr>
        <w:t>oblasť spolupráce s rodičmi a ostatnou verejnosťou</w:t>
      </w:r>
    </w:p>
    <w:p w:rsidR="00582DDA" w:rsidRPr="00582DDA" w:rsidRDefault="00582DDA" w:rsidP="00582DDA">
      <w:pPr>
        <w:ind w:left="1080"/>
        <w:rPr>
          <w:rFonts w:ascii="Arial Narrow" w:hAnsi="Arial Narrow" w:cs="Arial"/>
          <w:color w:val="000000"/>
          <w:sz w:val="22"/>
          <w:szCs w:val="22"/>
          <w:u w:val="single"/>
        </w:rPr>
      </w:pP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 xml:space="preserve">Rada RZ veľmi aktívne  spolupracuje s vedením školy. Vďaka finančnej podpore od rodičovského združenia sa opäť zlepšilo materiálno - technické zabezpečenie predmetových komisií  a tým aj zvýšenie úrovne vyučovania. </w:t>
      </w:r>
    </w:p>
    <w:p w:rsidR="00582DDA" w:rsidRPr="00582DDA" w:rsidRDefault="00582DDA" w:rsidP="00582DDA">
      <w:pPr>
        <w:pStyle w:val="Odsekzoznamu"/>
        <w:numPr>
          <w:ilvl w:val="2"/>
          <w:numId w:val="1"/>
        </w:numPr>
        <w:rPr>
          <w:rFonts w:ascii="Arial Narrow" w:hAnsi="Arial Narrow"/>
          <w:sz w:val="22"/>
          <w:szCs w:val="22"/>
          <w:lang w:eastAsia="sk-SK"/>
        </w:rPr>
      </w:pPr>
      <w:r w:rsidRPr="00582DDA">
        <w:rPr>
          <w:rFonts w:ascii="Arial Narrow" w:hAnsi="Arial Narrow"/>
          <w:sz w:val="22"/>
          <w:szCs w:val="22"/>
          <w:lang w:eastAsia="sk-SK"/>
        </w:rPr>
        <w:t xml:space="preserve">Na základe pozitívnej spätnej väzby od rodičov venujeme pozornosť web stránke školy, kde neustále zverejňujeme aktuálne informácie. Tieto informácie sú zverejňované aj na </w:t>
      </w:r>
      <w:proofErr w:type="spellStart"/>
      <w:r w:rsidRPr="00582DDA">
        <w:rPr>
          <w:rFonts w:ascii="Arial Narrow" w:hAnsi="Arial Narrow"/>
          <w:sz w:val="22"/>
          <w:szCs w:val="22"/>
          <w:lang w:eastAsia="sk-SK"/>
        </w:rPr>
        <w:t>facebooku</w:t>
      </w:r>
      <w:proofErr w:type="spellEnd"/>
      <w:r w:rsidRPr="00582DDA">
        <w:rPr>
          <w:rFonts w:ascii="Arial Narrow" w:hAnsi="Arial Narrow"/>
          <w:sz w:val="22"/>
          <w:szCs w:val="22"/>
          <w:lang w:eastAsia="sk-SK"/>
        </w:rPr>
        <w:t xml:space="preserve"> školy.</w:t>
      </w: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 xml:space="preserve">Pokračovali sme v informovaní rodičov o výchovno-vzdelávacích výsledkoch prostredníctvom internetových žiackych knižiek. Web stránku školy  využíva aj  Rodičovské združenie na zverejňovanie svojich oznamov. </w:t>
      </w: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 xml:space="preserve">Pravidelne sme informovali o  aktivitách a  činnosti školy prostredníctvom miestnych novín Šamorín a okolie, </w:t>
      </w:r>
      <w:proofErr w:type="spellStart"/>
      <w:r w:rsidRPr="00582DDA">
        <w:rPr>
          <w:rFonts w:ascii="Arial Narrow" w:hAnsi="Arial Narrow" w:cs="Arial"/>
          <w:color w:val="000000"/>
          <w:sz w:val="22"/>
          <w:szCs w:val="22"/>
        </w:rPr>
        <w:t>online</w:t>
      </w:r>
      <w:proofErr w:type="spellEnd"/>
      <w:r w:rsidRPr="00582DDA">
        <w:rPr>
          <w:rFonts w:ascii="Arial Narrow" w:hAnsi="Arial Narrow" w:cs="Arial"/>
          <w:color w:val="000000"/>
          <w:sz w:val="22"/>
          <w:szCs w:val="22"/>
        </w:rPr>
        <w:t xml:space="preserve"> spravodajcu </w:t>
      </w:r>
      <w:proofErr w:type="spellStart"/>
      <w:r w:rsidRPr="00582DDA">
        <w:rPr>
          <w:rFonts w:ascii="Arial Narrow" w:hAnsi="Arial Narrow" w:cs="Arial"/>
          <w:color w:val="000000"/>
          <w:sz w:val="22"/>
          <w:szCs w:val="22"/>
        </w:rPr>
        <w:t>Šamorínčan</w:t>
      </w:r>
      <w:proofErr w:type="spellEnd"/>
      <w:r w:rsidRPr="00582DDA">
        <w:rPr>
          <w:rFonts w:ascii="Arial Narrow" w:hAnsi="Arial Narrow" w:cs="Arial"/>
          <w:color w:val="000000"/>
          <w:sz w:val="22"/>
          <w:szCs w:val="22"/>
        </w:rPr>
        <w:t xml:space="preserve">,  webovej stránky školy aj </w:t>
      </w:r>
      <w:proofErr w:type="spellStart"/>
      <w:r w:rsidRPr="00582DDA">
        <w:rPr>
          <w:rFonts w:ascii="Arial Narrow" w:hAnsi="Arial Narrow" w:cs="Arial"/>
          <w:color w:val="000000"/>
          <w:sz w:val="22"/>
          <w:szCs w:val="22"/>
        </w:rPr>
        <w:t>facebook-u</w:t>
      </w:r>
      <w:proofErr w:type="spellEnd"/>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Spolupráca s  Ligou proti rakovine v Bratislave, Metodicko-pedagogickým centrom  v Bratislave a Trnave, Základnou umeleckou školou     Š. Németha – Šamorínskeho v Šamoríne, Základnou školou Mateja Bela v Šamoríne, Súkromnou hotelovou akadémiou v Šamoríne, ZŠ s </w:t>
      </w:r>
      <w:proofErr w:type="spellStart"/>
      <w:r w:rsidRPr="00582DDA">
        <w:rPr>
          <w:rFonts w:ascii="Arial Narrow" w:hAnsi="Arial Narrow" w:cs="Arial"/>
          <w:color w:val="000000"/>
          <w:sz w:val="22"/>
          <w:szCs w:val="22"/>
        </w:rPr>
        <w:t>vjm</w:t>
      </w:r>
      <w:proofErr w:type="spellEnd"/>
      <w:r w:rsidRPr="00582DDA">
        <w:rPr>
          <w:rFonts w:ascii="Arial Narrow" w:hAnsi="Arial Narrow" w:cs="Arial"/>
          <w:color w:val="000000"/>
          <w:sz w:val="22"/>
          <w:szCs w:val="22"/>
        </w:rPr>
        <w:t xml:space="preserve"> v Mliečne, Mestským kultúrnym strediskom v Šamoríne, Slovenským Červeným krížom, divadlami v Bratislave, Divadelným centrom v Martine -</w:t>
      </w:r>
    </w:p>
    <w:p w:rsidR="00582DDA" w:rsidRPr="00582DDA" w:rsidRDefault="00582DDA" w:rsidP="00582DDA">
      <w:pPr>
        <w:ind w:left="2520"/>
        <w:jc w:val="both"/>
        <w:rPr>
          <w:rFonts w:ascii="Arial Narrow" w:hAnsi="Arial Narrow" w:cs="Arial"/>
          <w:color w:val="000000"/>
          <w:sz w:val="22"/>
          <w:szCs w:val="22"/>
        </w:rPr>
      </w:pPr>
      <w:r w:rsidRPr="00582DDA">
        <w:rPr>
          <w:rFonts w:ascii="Arial Narrow" w:hAnsi="Arial Narrow" w:cs="Arial"/>
          <w:color w:val="000000"/>
          <w:sz w:val="22"/>
          <w:szCs w:val="22"/>
        </w:rPr>
        <w:t xml:space="preserve"> predstavenia v angl. jazyku a prednášky, Žitnoostrovským osvetovým centrom v Dunajskej Strede, miestnou organizáciou Matice slovenskej, </w:t>
      </w:r>
    </w:p>
    <w:p w:rsidR="00582DDA" w:rsidRPr="00582DDA" w:rsidRDefault="00582DDA" w:rsidP="00582DDA">
      <w:pPr>
        <w:numPr>
          <w:ilvl w:val="2"/>
          <w:numId w:val="1"/>
        </w:numPr>
        <w:jc w:val="both"/>
        <w:rPr>
          <w:rFonts w:ascii="Arial Narrow" w:hAnsi="Arial Narrow" w:cs="Arial"/>
          <w:color w:val="000000"/>
          <w:sz w:val="22"/>
          <w:szCs w:val="22"/>
        </w:rPr>
      </w:pPr>
      <w:r w:rsidRPr="00582DDA">
        <w:rPr>
          <w:rFonts w:ascii="Arial Narrow" w:hAnsi="Arial Narrow" w:cs="Arial"/>
          <w:color w:val="000000"/>
          <w:sz w:val="22"/>
          <w:szCs w:val="22"/>
        </w:rPr>
        <w:t xml:space="preserve">Spolupráca s  Gymnáziom  I. </w:t>
      </w:r>
      <w:proofErr w:type="spellStart"/>
      <w:r w:rsidRPr="00582DDA">
        <w:rPr>
          <w:rFonts w:ascii="Arial Narrow" w:hAnsi="Arial Narrow" w:cs="Arial"/>
          <w:color w:val="000000"/>
          <w:sz w:val="22"/>
          <w:szCs w:val="22"/>
        </w:rPr>
        <w:t>Madácha</w:t>
      </w:r>
      <w:proofErr w:type="spellEnd"/>
      <w:r w:rsidRPr="00582DDA">
        <w:rPr>
          <w:rFonts w:ascii="Arial Narrow" w:hAnsi="Arial Narrow" w:cs="Arial"/>
          <w:color w:val="000000"/>
          <w:sz w:val="22"/>
          <w:szCs w:val="22"/>
        </w:rPr>
        <w:t xml:space="preserve"> s vyučovacím jazykom maďarským                         v Šamoríne, s ktorým sídlime v spoločnej budove. </w:t>
      </w:r>
    </w:p>
    <w:p w:rsidR="00582DDA" w:rsidRPr="00582DDA" w:rsidRDefault="00582DDA" w:rsidP="00582DDA">
      <w:pPr>
        <w:ind w:left="1980"/>
        <w:rPr>
          <w:rFonts w:ascii="Arial Narrow" w:hAnsi="Arial Narrow" w:cs="Arial"/>
          <w:color w:val="000000"/>
          <w:sz w:val="22"/>
          <w:szCs w:val="22"/>
        </w:rPr>
      </w:pPr>
    </w:p>
    <w:p w:rsidR="00582DDA" w:rsidRPr="00582DDA" w:rsidRDefault="00582DDA" w:rsidP="00582DDA">
      <w:pPr>
        <w:ind w:left="1980"/>
        <w:rPr>
          <w:rFonts w:ascii="Arial Narrow" w:hAnsi="Arial Narrow" w:cs="Arial"/>
          <w:color w:val="000000"/>
          <w:sz w:val="22"/>
          <w:szCs w:val="22"/>
        </w:rPr>
      </w:pPr>
    </w:p>
    <w:p w:rsidR="00582DDA" w:rsidRPr="00582DDA" w:rsidRDefault="007D085A" w:rsidP="00582DDA">
      <w:pPr>
        <w:pStyle w:val="Odsekzoznamu"/>
        <w:numPr>
          <w:ilvl w:val="3"/>
          <w:numId w:val="1"/>
        </w:numPr>
        <w:tabs>
          <w:tab w:val="clear" w:pos="3060"/>
          <w:tab w:val="num" w:pos="426"/>
        </w:tabs>
        <w:ind w:hanging="2918"/>
        <w:rPr>
          <w:rFonts w:ascii="Arial Narrow" w:hAnsi="Arial Narrow" w:cs="Arial"/>
          <w:b/>
          <w:color w:val="000000"/>
          <w:u w:val="single"/>
        </w:rPr>
      </w:pPr>
      <w:r>
        <w:rPr>
          <w:rFonts w:ascii="Arial Narrow" w:hAnsi="Arial Narrow" w:cs="Arial"/>
          <w:b/>
          <w:color w:val="000000"/>
        </w:rPr>
        <w:t>o</w:t>
      </w:r>
      <w:r w:rsidR="00B23F73" w:rsidRPr="00582DDA">
        <w:rPr>
          <w:rFonts w:ascii="Arial Narrow" w:hAnsi="Arial Narrow" w:cs="Arial"/>
          <w:b/>
          <w:color w:val="000000"/>
        </w:rPr>
        <w:t xml:space="preserve">)    </w:t>
      </w:r>
      <w:r w:rsidR="00B23F73" w:rsidRPr="00582DDA">
        <w:rPr>
          <w:rFonts w:ascii="Arial Narrow" w:hAnsi="Arial Narrow" w:cs="Arial"/>
          <w:b/>
          <w:color w:val="000000"/>
          <w:u w:val="single"/>
        </w:rPr>
        <w:t>SWOT  ANALÝZA ŠKOLY</w:t>
      </w:r>
    </w:p>
    <w:p w:rsidR="00582DDA" w:rsidRPr="00582DDA" w:rsidRDefault="00582DDA" w:rsidP="00582DDA">
      <w:pPr>
        <w:ind w:left="360"/>
        <w:rPr>
          <w:rFonts w:ascii="Arial Narrow" w:hAnsi="Arial Narrow" w:cs="Arial"/>
          <w:color w:val="000000"/>
          <w:sz w:val="24"/>
          <w:szCs w:val="24"/>
          <w:u w:val="single"/>
        </w:rPr>
      </w:pPr>
    </w:p>
    <w:p w:rsidR="00582DDA" w:rsidRPr="00582DDA" w:rsidRDefault="00582DDA" w:rsidP="00582DDA">
      <w:pPr>
        <w:ind w:left="360"/>
        <w:rPr>
          <w:rFonts w:ascii="Arial Narrow" w:hAnsi="Arial Narrow" w:cs="Arial"/>
          <w:b/>
          <w:sz w:val="22"/>
          <w:szCs w:val="22"/>
        </w:rPr>
      </w:pPr>
      <w:r w:rsidRPr="00582DDA">
        <w:rPr>
          <w:rFonts w:ascii="Arial Narrow" w:hAnsi="Arial Narrow" w:cs="Arial"/>
          <w:b/>
          <w:color w:val="000000"/>
          <w:sz w:val="22"/>
          <w:szCs w:val="22"/>
        </w:rPr>
        <w:t>Silné stránky školy</w:t>
      </w:r>
    </w:p>
    <w:p w:rsidR="00582DDA" w:rsidRPr="00582DDA" w:rsidRDefault="00582DDA" w:rsidP="00582DDA">
      <w:pPr>
        <w:ind w:left="360"/>
        <w:rPr>
          <w:rFonts w:ascii="Arial Narrow" w:hAnsi="Arial Narrow" w:cs="Arial"/>
          <w:b/>
          <w:sz w:val="22"/>
          <w:szCs w:val="22"/>
        </w:rPr>
      </w:pP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kvalifikovanosť učiteľov</w:t>
      </w:r>
      <w:r w:rsidR="00B1718D">
        <w:rPr>
          <w:rFonts w:ascii="Arial Narrow" w:hAnsi="Arial Narrow" w:cs="Arial"/>
          <w:sz w:val="22"/>
          <w:szCs w:val="22"/>
        </w:rPr>
        <w:t>,</w:t>
      </w:r>
      <w:r w:rsidRPr="00582DDA">
        <w:rPr>
          <w:rFonts w:ascii="Arial Narrow" w:hAnsi="Arial Narrow" w:cs="Arial"/>
          <w:sz w:val="22"/>
          <w:szCs w:val="22"/>
        </w:rPr>
        <w:t xml:space="preserve"> </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proofErr w:type="spellStart"/>
      <w:r w:rsidRPr="00582DDA">
        <w:rPr>
          <w:rFonts w:ascii="Arial Narrow" w:hAnsi="Arial Narrow" w:cs="Arial"/>
          <w:sz w:val="22"/>
          <w:szCs w:val="22"/>
        </w:rPr>
        <w:t>ŠkVP</w:t>
      </w:r>
      <w:proofErr w:type="spellEnd"/>
      <w:r w:rsidRPr="00582DDA">
        <w:rPr>
          <w:rFonts w:ascii="Arial Narrow" w:hAnsi="Arial Narrow" w:cs="Arial"/>
          <w:sz w:val="22"/>
          <w:szCs w:val="22"/>
        </w:rPr>
        <w:t xml:space="preserve"> umožňuje v poslednom roku štúdia naplno sa venovať predmetom maturitnej skúšky</w:t>
      </w:r>
      <w:r w:rsidRPr="00582DDA">
        <w:rPr>
          <w:rFonts w:ascii="Arial Narrow" w:hAnsi="Arial Narrow" w:cs="Arial"/>
          <w:color w:val="000000"/>
          <w:sz w:val="22"/>
          <w:szCs w:val="22"/>
        </w:rPr>
        <w:t xml:space="preserve"> a kvalitnej príprave na prijímacie pohovory na vysoké školy,</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sz w:val="22"/>
          <w:szCs w:val="22"/>
        </w:rPr>
        <w:t>vysoká úspešnosť absolventov pri prijímaní na vysoké školy</w:t>
      </w:r>
      <w:r w:rsidR="00B1718D">
        <w:rPr>
          <w:rFonts w:ascii="Arial Narrow" w:hAnsi="Arial Narrow" w:cs="Arial"/>
          <w:sz w:val="22"/>
          <w:szCs w:val="22"/>
        </w:rPr>
        <w:t>,</w:t>
      </w:r>
    </w:p>
    <w:p w:rsidR="00582DDA" w:rsidRPr="00582DDA" w:rsidRDefault="00582DDA" w:rsidP="00582DDA">
      <w:pPr>
        <w:pStyle w:val="Odsekzoznamu"/>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zvyšujúci sa počet žiakov maturujúcich z prírodovedných predmetov a prihlásených na  VŠ s technickým a prírodovedným zameraním,</w:t>
      </w:r>
    </w:p>
    <w:p w:rsidR="00582DDA" w:rsidRPr="00582DDA" w:rsidRDefault="00582DDA" w:rsidP="00582DDA">
      <w:pPr>
        <w:pStyle w:val="Odsekzoznamu"/>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preberanie rozširujúceho učiva s ohľadom na požiadavky VŠ (matematika)</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 xml:space="preserve">vybavenosť kabinetov prírodovedných predmetov- s dôrazom na predmet chémia </w:t>
      </w:r>
      <w:r w:rsidR="00B1718D">
        <w:rPr>
          <w:rFonts w:ascii="Arial Narrow" w:hAnsi="Arial Narrow" w:cs="Arial"/>
          <w:color w:val="000000"/>
          <w:sz w:val="22"/>
          <w:szCs w:val="22"/>
        </w:rPr>
        <w:t xml:space="preserve">                </w:t>
      </w:r>
      <w:r w:rsidRPr="00582DDA">
        <w:rPr>
          <w:rFonts w:ascii="Arial Narrow" w:hAnsi="Arial Narrow" w:cs="Arial"/>
          <w:color w:val="000000"/>
          <w:sz w:val="22"/>
          <w:szCs w:val="22"/>
        </w:rPr>
        <w:t>( demonš</w:t>
      </w:r>
      <w:r w:rsidR="00B1718D">
        <w:rPr>
          <w:rFonts w:ascii="Arial Narrow" w:hAnsi="Arial Narrow" w:cs="Arial"/>
          <w:color w:val="000000"/>
          <w:sz w:val="22"/>
          <w:szCs w:val="22"/>
        </w:rPr>
        <w:t xml:space="preserve">tračné pokusy a základné laboratórne </w:t>
      </w:r>
      <w:r w:rsidRPr="00582DDA">
        <w:rPr>
          <w:rFonts w:ascii="Arial Narrow" w:hAnsi="Arial Narrow" w:cs="Arial"/>
          <w:color w:val="000000"/>
          <w:sz w:val="22"/>
          <w:szCs w:val="22"/>
        </w:rPr>
        <w:t>cvičenia)</w:t>
      </w:r>
      <w:r w:rsidR="00B1718D">
        <w:rPr>
          <w:rFonts w:ascii="Arial Narrow" w:hAnsi="Arial Narrow" w:cs="Arial"/>
          <w:color w:val="000000"/>
          <w:sz w:val="22"/>
          <w:szCs w:val="22"/>
        </w:rPr>
        <w:t>,</w:t>
      </w:r>
    </w:p>
    <w:p w:rsid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Výborný výsledok kvartánov na prvom povinnom testovaní T9</w:t>
      </w:r>
      <w:r w:rsidR="00B1718D">
        <w:rPr>
          <w:rFonts w:ascii="Arial Narrow" w:hAnsi="Arial Narrow" w:cs="Arial"/>
          <w:color w:val="000000"/>
          <w:sz w:val="22"/>
          <w:szCs w:val="22"/>
        </w:rPr>
        <w:t>,</w:t>
      </w:r>
    </w:p>
    <w:p w:rsidR="00582DDA" w:rsidRPr="00582DDA" w:rsidRDefault="00582DDA" w:rsidP="00582DDA">
      <w:pPr>
        <w:pStyle w:val="Odsekzoznamu"/>
        <w:numPr>
          <w:ilvl w:val="0"/>
          <w:numId w:val="14"/>
        </w:numPr>
        <w:jc w:val="both"/>
        <w:rPr>
          <w:rFonts w:ascii="Arial Narrow" w:hAnsi="Arial Narrow"/>
          <w:sz w:val="22"/>
          <w:szCs w:val="22"/>
        </w:rPr>
      </w:pPr>
      <w:r w:rsidRPr="00582DDA">
        <w:rPr>
          <w:rFonts w:ascii="Arial Narrow" w:hAnsi="Arial Narrow"/>
          <w:sz w:val="22"/>
          <w:szCs w:val="22"/>
        </w:rPr>
        <w:t>občiansku gramotnosť si môžu rozvíjať aktívnou prácou v Žiackej školskej rade i aktívnou účasťou - simulované študentské voľby, voľby do NR SR, do Európskeho parlamentu, do obecných volieb</w:t>
      </w:r>
      <w:r w:rsidR="00B1718D">
        <w:rPr>
          <w:rFonts w:ascii="Arial Narrow" w:hAnsi="Arial Narrow"/>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spolupráca žiackej školskej rady s vedením školy,</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spolupráca s inštitúciami a organizáciami, ktoré sa podieľajú na zvýšení úrovne výchovno-vzdelávacieho procesu,</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color w:val="000000"/>
          <w:sz w:val="22"/>
          <w:szCs w:val="22"/>
        </w:rPr>
        <w:t>kvalitná  jazyková príprava žiakov – predovšetkým v 1.cudzom jazyku</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stúpajúca tendencia komunikácie s rodičmi prostredníctvom web stránky školy,</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spolupráca s Radou školy a podpora zo strany Rodičovského združenia,</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využívame multikultúrne prostredie (národnostne zmiešané územie) na výchovu k tolerancii, dodržiavaniu ľudských práv a pod., spolupráca s</w:t>
      </w:r>
      <w:r w:rsidR="00B1718D">
        <w:rPr>
          <w:rFonts w:ascii="Arial Narrow" w:hAnsi="Arial Narrow" w:cs="Arial"/>
          <w:sz w:val="22"/>
          <w:szCs w:val="22"/>
        </w:rPr>
        <w:t> </w:t>
      </w:r>
      <w:r w:rsidRPr="00582DDA">
        <w:rPr>
          <w:rFonts w:ascii="Arial Narrow" w:hAnsi="Arial Narrow" w:cs="Arial"/>
          <w:sz w:val="22"/>
          <w:szCs w:val="22"/>
        </w:rPr>
        <w:t>Gymnáziom</w:t>
      </w:r>
      <w:r w:rsidR="00B1718D">
        <w:rPr>
          <w:rFonts w:ascii="Arial Narrow" w:hAnsi="Arial Narrow" w:cs="Arial"/>
          <w:sz w:val="22"/>
          <w:szCs w:val="22"/>
        </w:rPr>
        <w:t xml:space="preserve">                           </w:t>
      </w:r>
      <w:r w:rsidRPr="00582DDA">
        <w:rPr>
          <w:rFonts w:ascii="Arial Narrow" w:hAnsi="Arial Narrow" w:cs="Arial"/>
          <w:sz w:val="22"/>
          <w:szCs w:val="22"/>
        </w:rPr>
        <w:t xml:space="preserve"> I. </w:t>
      </w:r>
      <w:proofErr w:type="spellStart"/>
      <w:r w:rsidRPr="00582DDA">
        <w:rPr>
          <w:rFonts w:ascii="Arial Narrow" w:hAnsi="Arial Narrow" w:cs="Arial"/>
          <w:sz w:val="22"/>
          <w:szCs w:val="22"/>
        </w:rPr>
        <w:t>Madácha</w:t>
      </w:r>
      <w:proofErr w:type="spellEnd"/>
      <w:r w:rsidRPr="00582DDA">
        <w:rPr>
          <w:rFonts w:ascii="Arial Narrow" w:hAnsi="Arial Narrow" w:cs="Arial"/>
          <w:sz w:val="22"/>
          <w:szCs w:val="22"/>
        </w:rPr>
        <w:t xml:space="preserve"> v Šamoríne,</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dlhodobo sa na škole nevyskytujú prejavy šikanovania, agresivity, extrémizmu a pod.,</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 xml:space="preserve"> úrazové poistenie žiakov financované školou i rodičovským združením, </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priestor na vyjadrenie tvorivej sebarealizácie žiakov -výzdoba školy (žiacke práce), tradičné vlastné akcie organizované školou,</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 xml:space="preserve">výchova k umeniu a estetickému cíteniu pravidelnými návštevami kultúrnych podujatí - divadlá, výstavy, galérie a múzeá v Bratislave, študentské plesy, </w:t>
      </w:r>
    </w:p>
    <w:p w:rsidR="00582DDA" w:rsidRPr="00582DDA" w:rsidRDefault="00582DDA" w:rsidP="00582DDA">
      <w:pPr>
        <w:pStyle w:val="Odsekzoznamu"/>
        <w:numPr>
          <w:ilvl w:val="0"/>
          <w:numId w:val="14"/>
        </w:numPr>
        <w:jc w:val="both"/>
        <w:rPr>
          <w:rFonts w:ascii="Arial Narrow" w:hAnsi="Arial Narrow"/>
          <w:sz w:val="22"/>
          <w:szCs w:val="22"/>
        </w:rPr>
      </w:pPr>
      <w:r w:rsidRPr="00582DDA">
        <w:rPr>
          <w:rFonts w:ascii="Arial Narrow" w:hAnsi="Arial Narrow"/>
          <w:sz w:val="22"/>
          <w:szCs w:val="22"/>
        </w:rPr>
        <w:t xml:space="preserve">možnosť demonštrovať nadanie a schopnosti žiaka na vyučovaní prostredníctvom tvorby projektov, ročníkových prác, osvetových, umeleckých a historických </w:t>
      </w:r>
      <w:proofErr w:type="spellStart"/>
      <w:r w:rsidRPr="00582DDA">
        <w:rPr>
          <w:rFonts w:ascii="Arial Narrow" w:hAnsi="Arial Narrow"/>
          <w:sz w:val="22"/>
          <w:szCs w:val="22"/>
        </w:rPr>
        <w:t>posterov</w:t>
      </w:r>
      <w:proofErr w:type="spellEnd"/>
      <w:r w:rsidRPr="00582DDA">
        <w:rPr>
          <w:rFonts w:ascii="Arial Narrow" w:hAnsi="Arial Narrow"/>
          <w:sz w:val="22"/>
          <w:szCs w:val="22"/>
        </w:rPr>
        <w:t>,  ktoré sú potom hodnotené a zverejňované v interiéri školy</w:t>
      </w:r>
      <w:r w:rsidR="00B1718D">
        <w:rPr>
          <w:rFonts w:ascii="Arial Narrow" w:hAnsi="Arial Narrow"/>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pravidelné organizovanie pohybových aktivít v prírode – LVVK, plavecký výcvik</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možnosť stravovania sa žiakov a zamestnancov v školskej jedálni,</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vysoká úroveň kultúrnych a športových podujatí organizovaných školou,</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vysoká úroveň  spolupráce s vlastnou  školskou psychologičkou,</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organizácia tematických exkurzií pre žiakov s cieľom prehlbovania  a preverovania učiva jednotlivých predmetov,</w:t>
      </w:r>
    </w:p>
    <w:p w:rsidR="00582DDA" w:rsidRPr="00582DDA" w:rsidRDefault="00B1718D" w:rsidP="00582DDA">
      <w:pPr>
        <w:numPr>
          <w:ilvl w:val="2"/>
          <w:numId w:val="1"/>
        </w:numPr>
        <w:tabs>
          <w:tab w:val="clear" w:pos="2520"/>
          <w:tab w:val="num" w:pos="2340"/>
        </w:tabs>
        <w:ind w:left="2340"/>
        <w:jc w:val="both"/>
        <w:rPr>
          <w:rFonts w:ascii="Arial Narrow" w:hAnsi="Arial Narrow" w:cs="Arial"/>
          <w:sz w:val="22"/>
          <w:szCs w:val="22"/>
        </w:rPr>
      </w:pPr>
      <w:r>
        <w:rPr>
          <w:rFonts w:ascii="Arial Narrow" w:hAnsi="Arial Narrow" w:cs="Arial"/>
          <w:sz w:val="22"/>
          <w:szCs w:val="22"/>
        </w:rPr>
        <w:t>pokračovanie výučby</w:t>
      </w:r>
      <w:r w:rsidR="00582DDA" w:rsidRPr="00582DDA">
        <w:rPr>
          <w:rFonts w:ascii="Arial Narrow" w:hAnsi="Arial Narrow" w:cs="Arial"/>
          <w:sz w:val="22"/>
          <w:szCs w:val="22"/>
        </w:rPr>
        <w:t xml:space="preserve">  nových predmetov zameraných na finančnú gramotnosť žiakov</w:t>
      </w:r>
      <w:r>
        <w:rPr>
          <w:rFonts w:ascii="Arial Narrow" w:hAnsi="Arial Narrow" w:cs="Arial"/>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pravidelné zapájanie sa do celoslovenského testovania KOMPARO pre žiakov kvarty,</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účasť pedagogických zamestnancov na spolurozhodovaní prostredníctvom pedagogického grémia,</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 xml:space="preserve">pravidelne organizovaný kurz spoločenských tancov a spoločenského správania pre žiakov kvarty </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úvodný kurz z matematiky a slov.</w:t>
      </w:r>
      <w:r w:rsidR="00B1718D">
        <w:rPr>
          <w:rFonts w:ascii="Arial Narrow" w:hAnsi="Arial Narrow" w:cs="Arial"/>
          <w:sz w:val="22"/>
          <w:szCs w:val="22"/>
        </w:rPr>
        <w:t xml:space="preserve"> </w:t>
      </w:r>
      <w:r w:rsidRPr="00582DDA">
        <w:rPr>
          <w:rFonts w:ascii="Arial Narrow" w:hAnsi="Arial Narrow" w:cs="Arial"/>
          <w:sz w:val="22"/>
          <w:szCs w:val="22"/>
        </w:rPr>
        <w:t>jazyka pre žiakov 1.ročníka 4-ročného štúdia na uľahčenie prechodu na stredoškolské štúdium</w:t>
      </w:r>
      <w:r w:rsidR="00B1718D">
        <w:rPr>
          <w:rFonts w:ascii="Arial Narrow" w:hAnsi="Arial Narrow" w:cs="Arial"/>
          <w:sz w:val="22"/>
          <w:szCs w:val="22"/>
        </w:rPr>
        <w:t>.</w:t>
      </w:r>
    </w:p>
    <w:p w:rsidR="00582DDA" w:rsidRPr="00582DDA" w:rsidRDefault="00582DDA" w:rsidP="00582DDA">
      <w:pPr>
        <w:ind w:left="2340"/>
        <w:jc w:val="both"/>
        <w:rPr>
          <w:rFonts w:ascii="Arial" w:hAnsi="Arial" w:cs="Arial"/>
          <w:sz w:val="22"/>
          <w:szCs w:val="22"/>
        </w:rPr>
      </w:pPr>
    </w:p>
    <w:p w:rsidR="00582DDA" w:rsidRDefault="00582DDA" w:rsidP="00582DDA">
      <w:pPr>
        <w:ind w:left="2340"/>
        <w:jc w:val="both"/>
        <w:rPr>
          <w:rFonts w:ascii="Arial" w:hAnsi="Arial" w:cs="Arial"/>
          <w:sz w:val="22"/>
          <w:szCs w:val="22"/>
        </w:rPr>
      </w:pPr>
    </w:p>
    <w:p w:rsidR="00D943EE" w:rsidRDefault="00D943EE" w:rsidP="00582DDA">
      <w:pPr>
        <w:ind w:left="2340"/>
        <w:jc w:val="both"/>
        <w:rPr>
          <w:rFonts w:ascii="Arial" w:hAnsi="Arial" w:cs="Arial"/>
          <w:sz w:val="22"/>
          <w:szCs w:val="22"/>
        </w:rPr>
      </w:pPr>
    </w:p>
    <w:p w:rsidR="00D943EE" w:rsidRDefault="00D943EE" w:rsidP="00582DDA">
      <w:pPr>
        <w:ind w:left="2340"/>
        <w:jc w:val="both"/>
        <w:rPr>
          <w:rFonts w:ascii="Arial" w:hAnsi="Arial" w:cs="Arial"/>
          <w:sz w:val="22"/>
          <w:szCs w:val="22"/>
        </w:rPr>
      </w:pPr>
    </w:p>
    <w:p w:rsidR="00D943EE" w:rsidRDefault="00D943EE" w:rsidP="00582DDA">
      <w:pPr>
        <w:ind w:left="2340"/>
        <w:jc w:val="both"/>
        <w:rPr>
          <w:rFonts w:ascii="Arial" w:hAnsi="Arial" w:cs="Arial"/>
          <w:sz w:val="22"/>
          <w:szCs w:val="22"/>
        </w:rPr>
      </w:pPr>
    </w:p>
    <w:p w:rsidR="00D943EE" w:rsidRDefault="00D943EE" w:rsidP="00582DDA">
      <w:pPr>
        <w:ind w:left="2340"/>
        <w:jc w:val="both"/>
        <w:rPr>
          <w:rFonts w:ascii="Arial" w:hAnsi="Arial" w:cs="Arial"/>
          <w:sz w:val="22"/>
          <w:szCs w:val="22"/>
        </w:rPr>
      </w:pPr>
    </w:p>
    <w:p w:rsidR="00D943EE" w:rsidRDefault="00D943EE" w:rsidP="00582DDA">
      <w:pPr>
        <w:ind w:left="2340"/>
        <w:jc w:val="both"/>
        <w:rPr>
          <w:rFonts w:ascii="Arial" w:hAnsi="Arial" w:cs="Arial"/>
          <w:sz w:val="22"/>
          <w:szCs w:val="22"/>
        </w:rPr>
      </w:pPr>
    </w:p>
    <w:p w:rsidR="00D943EE" w:rsidRDefault="00D943EE" w:rsidP="00582DDA">
      <w:pPr>
        <w:ind w:left="2340"/>
        <w:jc w:val="both"/>
        <w:rPr>
          <w:rFonts w:ascii="Arial" w:hAnsi="Arial" w:cs="Arial"/>
          <w:sz w:val="22"/>
          <w:szCs w:val="22"/>
        </w:rPr>
      </w:pPr>
    </w:p>
    <w:p w:rsidR="00D943EE" w:rsidRDefault="00D943EE" w:rsidP="00582DDA">
      <w:pPr>
        <w:ind w:left="2340"/>
        <w:jc w:val="both"/>
        <w:rPr>
          <w:rFonts w:ascii="Arial" w:hAnsi="Arial" w:cs="Arial"/>
          <w:sz w:val="22"/>
          <w:szCs w:val="22"/>
        </w:rPr>
      </w:pPr>
    </w:p>
    <w:p w:rsidR="00D943EE" w:rsidRPr="00582DDA" w:rsidRDefault="00D943EE" w:rsidP="00582DDA">
      <w:pPr>
        <w:ind w:left="2340"/>
        <w:jc w:val="both"/>
        <w:rPr>
          <w:rFonts w:ascii="Arial" w:hAnsi="Arial" w:cs="Arial"/>
          <w:sz w:val="22"/>
          <w:szCs w:val="22"/>
        </w:rPr>
      </w:pPr>
    </w:p>
    <w:p w:rsidR="00582DDA" w:rsidRPr="00582DDA" w:rsidRDefault="00582DDA" w:rsidP="00582DDA">
      <w:pPr>
        <w:ind w:left="540"/>
        <w:rPr>
          <w:rFonts w:ascii="Arial Narrow" w:hAnsi="Arial Narrow" w:cs="Arial"/>
          <w:b/>
          <w:color w:val="000000"/>
          <w:sz w:val="22"/>
          <w:szCs w:val="22"/>
        </w:rPr>
      </w:pPr>
      <w:r w:rsidRPr="00582DDA">
        <w:rPr>
          <w:rFonts w:ascii="Arial Narrow" w:hAnsi="Arial Narrow" w:cs="Arial"/>
          <w:b/>
          <w:sz w:val="22"/>
          <w:szCs w:val="22"/>
        </w:rPr>
        <w:t xml:space="preserve">Slabé </w:t>
      </w:r>
      <w:r w:rsidRPr="00582DDA">
        <w:rPr>
          <w:rFonts w:ascii="Arial Narrow" w:hAnsi="Arial Narrow" w:cs="Arial"/>
          <w:b/>
          <w:color w:val="000000"/>
          <w:sz w:val="22"/>
          <w:szCs w:val="22"/>
        </w:rPr>
        <w:t xml:space="preserve">stránky </w:t>
      </w:r>
    </w:p>
    <w:p w:rsidR="00582DDA" w:rsidRPr="00582DDA" w:rsidRDefault="00582DDA" w:rsidP="00582DDA">
      <w:pPr>
        <w:ind w:left="540"/>
        <w:rPr>
          <w:rFonts w:ascii="Arial Narrow" w:hAnsi="Arial Narrow" w:cs="Arial"/>
          <w:b/>
          <w:color w:val="000000"/>
          <w:sz w:val="22"/>
          <w:szCs w:val="22"/>
        </w:rPr>
      </w:pP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 xml:space="preserve">nízky záujem </w:t>
      </w:r>
      <w:r w:rsidR="00B1718D">
        <w:rPr>
          <w:rFonts w:ascii="Arial Narrow" w:hAnsi="Arial Narrow" w:cs="Arial"/>
          <w:color w:val="000000"/>
          <w:sz w:val="22"/>
          <w:szCs w:val="22"/>
        </w:rPr>
        <w:t>žiakov o mimoškolské aktivity (</w:t>
      </w:r>
      <w:r w:rsidRPr="00582DDA">
        <w:rPr>
          <w:rFonts w:ascii="Arial Narrow" w:hAnsi="Arial Narrow" w:cs="Arial"/>
          <w:color w:val="000000"/>
          <w:sz w:val="22"/>
          <w:szCs w:val="22"/>
        </w:rPr>
        <w:t>krúžky)</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sz w:val="22"/>
          <w:szCs w:val="22"/>
        </w:rPr>
        <w:t>nedostatok financií na modernizáciu budovy a vnútorného vybavenia</w:t>
      </w:r>
      <w:r w:rsidR="00B1718D">
        <w:rPr>
          <w:rFonts w:ascii="Arial Narrow" w:hAnsi="Arial Narrow" w:cs="Arial"/>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sz w:val="22"/>
          <w:szCs w:val="22"/>
        </w:rPr>
        <w:t xml:space="preserve">obnovu </w:t>
      </w:r>
      <w:r w:rsidRPr="00582DDA">
        <w:rPr>
          <w:rFonts w:ascii="Arial Narrow" w:hAnsi="Arial Narrow" w:cs="Arial"/>
          <w:color w:val="000000"/>
          <w:sz w:val="22"/>
          <w:szCs w:val="22"/>
        </w:rPr>
        <w:t>učebných pomôcok  riešime  z  prostriedkov RZ a sponzorskými darmi</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sz w:val="22"/>
          <w:szCs w:val="22"/>
        </w:rPr>
        <w:t>nedostatok niektorých učebníc – zbierky</w:t>
      </w:r>
      <w:r w:rsidR="00B1718D">
        <w:rPr>
          <w:rFonts w:ascii="Arial Narrow" w:hAnsi="Arial Narrow" w:cs="Arial"/>
          <w:sz w:val="22"/>
          <w:szCs w:val="22"/>
        </w:rPr>
        <w:t xml:space="preserve"> z matematiky pre nižšie ročník                              </w:t>
      </w:r>
      <w:r w:rsidRPr="00582DDA">
        <w:rPr>
          <w:rFonts w:ascii="Arial Narrow" w:hAnsi="Arial Narrow" w:cs="Arial"/>
          <w:sz w:val="22"/>
          <w:szCs w:val="22"/>
        </w:rPr>
        <w:t xml:space="preserve"> 8-roč.štúdia</w:t>
      </w:r>
      <w:r w:rsidR="00B1718D">
        <w:rPr>
          <w:rFonts w:ascii="Arial Narrow" w:hAnsi="Arial Narrow" w:cs="Arial"/>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neúspech pri snahe tvorby školského časopisu</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pretrvávajúca  slabá  propagácia dosiahnutých výsledkov školy</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nemožnosť výučby všetkých hodín telesnej a športovej prípravy v</w:t>
      </w:r>
      <w:r w:rsidR="00B1718D">
        <w:rPr>
          <w:rFonts w:ascii="Arial Narrow" w:hAnsi="Arial Narrow" w:cs="Arial"/>
          <w:color w:val="000000"/>
          <w:sz w:val="22"/>
          <w:szCs w:val="22"/>
        </w:rPr>
        <w:t> telocvičniach              (</w:t>
      </w:r>
      <w:r w:rsidRPr="00582DDA">
        <w:rPr>
          <w:rFonts w:ascii="Arial Narrow" w:hAnsi="Arial Narrow" w:cs="Arial"/>
          <w:color w:val="000000"/>
          <w:sz w:val="22"/>
          <w:szCs w:val="22"/>
        </w:rPr>
        <w:t>využívané oboma školami)</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slabá úroveň kvality WI-FI – p</w:t>
      </w:r>
      <w:r w:rsidR="00B1718D">
        <w:rPr>
          <w:rFonts w:ascii="Arial Narrow" w:hAnsi="Arial Narrow" w:cs="Arial"/>
          <w:color w:val="000000"/>
          <w:sz w:val="22"/>
          <w:szCs w:val="22"/>
        </w:rPr>
        <w:t>roblém na vyučovacích hodinách (</w:t>
      </w:r>
      <w:r w:rsidRPr="00582DDA">
        <w:rPr>
          <w:rFonts w:ascii="Arial Narrow" w:hAnsi="Arial Narrow" w:cs="Arial"/>
          <w:color w:val="000000"/>
          <w:sz w:val="22"/>
          <w:szCs w:val="22"/>
        </w:rPr>
        <w:t>prezentácie)</w:t>
      </w:r>
      <w:r w:rsidR="00B1718D">
        <w:rPr>
          <w:rFonts w:ascii="Arial Narrow" w:hAnsi="Arial Narrow" w:cs="Arial"/>
          <w:color w:val="000000"/>
          <w:sz w:val="22"/>
          <w:szCs w:val="22"/>
        </w:rPr>
        <w:t>.</w:t>
      </w:r>
    </w:p>
    <w:p w:rsidR="00582DDA" w:rsidRPr="00582DDA" w:rsidRDefault="00582DDA" w:rsidP="00582DDA">
      <w:pPr>
        <w:ind w:left="540"/>
        <w:rPr>
          <w:rFonts w:ascii="Arial Narrow" w:hAnsi="Arial Narrow" w:cs="Arial"/>
          <w:b/>
          <w:color w:val="000000"/>
          <w:sz w:val="22"/>
          <w:szCs w:val="22"/>
        </w:rPr>
      </w:pPr>
    </w:p>
    <w:p w:rsidR="00582DDA" w:rsidRPr="00582DDA" w:rsidRDefault="00582DDA" w:rsidP="00582DDA">
      <w:pPr>
        <w:ind w:left="540"/>
        <w:rPr>
          <w:rFonts w:ascii="Arial Narrow" w:hAnsi="Arial Narrow" w:cs="Arial"/>
          <w:b/>
          <w:color w:val="000000"/>
          <w:sz w:val="22"/>
          <w:szCs w:val="22"/>
        </w:rPr>
      </w:pPr>
      <w:r w:rsidRPr="00582DDA">
        <w:rPr>
          <w:rFonts w:ascii="Arial Narrow" w:hAnsi="Arial Narrow" w:cs="Arial"/>
          <w:b/>
          <w:color w:val="000000"/>
          <w:sz w:val="22"/>
          <w:szCs w:val="22"/>
        </w:rPr>
        <w:t>Príležitosti školy</w:t>
      </w:r>
    </w:p>
    <w:p w:rsidR="00582DDA" w:rsidRPr="00582DDA" w:rsidRDefault="00582DDA" w:rsidP="00582DDA">
      <w:pPr>
        <w:ind w:left="540"/>
        <w:rPr>
          <w:rFonts w:ascii="Arial Narrow" w:hAnsi="Arial Narrow" w:cs="Arial"/>
          <w:b/>
          <w:color w:val="000000"/>
          <w:sz w:val="22"/>
          <w:szCs w:val="22"/>
        </w:rPr>
      </w:pPr>
    </w:p>
    <w:p w:rsidR="00582DDA" w:rsidRPr="00582DDA" w:rsidRDefault="00582DDA" w:rsidP="00582DDA">
      <w:pPr>
        <w:pStyle w:val="Odsekzoznamu"/>
        <w:numPr>
          <w:ilvl w:val="2"/>
          <w:numId w:val="1"/>
        </w:numPr>
        <w:tabs>
          <w:tab w:val="clear" w:pos="2520"/>
          <w:tab w:val="num" w:pos="2340"/>
        </w:tabs>
        <w:spacing w:after="100" w:afterAutospacing="1"/>
        <w:ind w:left="2340"/>
        <w:jc w:val="both"/>
        <w:rPr>
          <w:rFonts w:ascii="Arial Narrow" w:hAnsi="Arial Narrow" w:cs="Arial"/>
          <w:color w:val="000000"/>
          <w:sz w:val="22"/>
          <w:szCs w:val="22"/>
        </w:rPr>
      </w:pPr>
      <w:r w:rsidRPr="00582DDA">
        <w:rPr>
          <w:rFonts w:ascii="Arial Narrow" w:hAnsi="Arial Narrow"/>
          <w:sz w:val="22"/>
          <w:szCs w:val="22"/>
          <w:lang w:eastAsia="sk-SK"/>
        </w:rPr>
        <w:t>vytvorenie dlhodobých hodnôt školy</w:t>
      </w:r>
      <w:r w:rsidR="00B1718D">
        <w:rPr>
          <w:rFonts w:ascii="Arial Narrow" w:hAnsi="Arial Narrow"/>
          <w:sz w:val="22"/>
          <w:szCs w:val="22"/>
          <w:lang w:eastAsia="sk-SK"/>
        </w:rPr>
        <w:t>,</w:t>
      </w:r>
    </w:p>
    <w:p w:rsidR="00582DDA" w:rsidRPr="00582DDA" w:rsidRDefault="00582DDA" w:rsidP="00582DDA">
      <w:pPr>
        <w:pStyle w:val="Odsekzoznamu"/>
        <w:numPr>
          <w:ilvl w:val="2"/>
          <w:numId w:val="1"/>
        </w:numPr>
        <w:tabs>
          <w:tab w:val="clear" w:pos="2520"/>
          <w:tab w:val="num" w:pos="2340"/>
        </w:tabs>
        <w:spacing w:after="100" w:afterAutospacing="1"/>
        <w:ind w:left="2340"/>
        <w:jc w:val="both"/>
        <w:rPr>
          <w:rFonts w:ascii="Arial Narrow" w:hAnsi="Arial Narrow" w:cs="Arial"/>
          <w:color w:val="000000"/>
          <w:sz w:val="22"/>
          <w:szCs w:val="22"/>
        </w:rPr>
      </w:pPr>
      <w:r w:rsidRPr="00582DDA">
        <w:rPr>
          <w:rFonts w:ascii="Arial Narrow" w:hAnsi="Arial Narrow" w:cs="Arial"/>
          <w:color w:val="000000"/>
          <w:sz w:val="22"/>
          <w:szCs w:val="22"/>
        </w:rPr>
        <w:t>viac prepájať teóriu s praxou – ročníkové práce, projekty, exkurzie apod., čím sa zvýši aj úroveň ich prípravy na vysokoškolské štúdium</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zvyšovanie  záujmu žiakov a rodičov o dianie v</w:t>
      </w:r>
      <w:r w:rsidR="00B1718D">
        <w:rPr>
          <w:rFonts w:ascii="Arial Narrow" w:hAnsi="Arial Narrow" w:cs="Arial"/>
          <w:color w:val="000000"/>
          <w:sz w:val="22"/>
          <w:szCs w:val="22"/>
        </w:rPr>
        <w:t> </w:t>
      </w:r>
      <w:r w:rsidRPr="00582DDA">
        <w:rPr>
          <w:rFonts w:ascii="Arial Narrow" w:hAnsi="Arial Narrow" w:cs="Arial"/>
          <w:color w:val="000000"/>
          <w:sz w:val="22"/>
          <w:szCs w:val="22"/>
        </w:rPr>
        <w:t>škole</w:t>
      </w:r>
      <w:r w:rsidR="00B1718D">
        <w:rPr>
          <w:rFonts w:ascii="Arial Narrow" w:hAnsi="Arial Narrow" w:cs="Arial"/>
          <w:color w:val="000000"/>
          <w:sz w:val="22"/>
          <w:szCs w:val="22"/>
        </w:rPr>
        <w:t>,</w:t>
      </w:r>
      <w:r w:rsidRPr="00582DDA">
        <w:rPr>
          <w:rFonts w:ascii="Arial Narrow" w:hAnsi="Arial Narrow" w:cs="Arial"/>
          <w:color w:val="000000"/>
          <w:sz w:val="22"/>
          <w:szCs w:val="22"/>
        </w:rPr>
        <w:t xml:space="preserve"> </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neustála prezentácia školy na verejnosti, najmä na regionálnej úrovni, ale aj za hranicami okresu a kraja,</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zvyšovanie vlastných príjmov školy prenájmom nebytových priestorov</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zvýšenie propagácie druhého cudzieho jazyka</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spolupráca s obdobnou školou v</w:t>
      </w:r>
      <w:r w:rsidR="00B1718D">
        <w:rPr>
          <w:rFonts w:ascii="Arial Narrow" w:hAnsi="Arial Narrow" w:cs="Arial"/>
          <w:color w:val="000000"/>
          <w:sz w:val="22"/>
          <w:szCs w:val="22"/>
        </w:rPr>
        <w:t> </w:t>
      </w:r>
      <w:r w:rsidRPr="00582DDA">
        <w:rPr>
          <w:rFonts w:ascii="Arial Narrow" w:hAnsi="Arial Narrow" w:cs="Arial"/>
          <w:color w:val="000000"/>
          <w:sz w:val="22"/>
          <w:szCs w:val="22"/>
        </w:rPr>
        <w:t>zahraničí</w:t>
      </w:r>
      <w:r w:rsidR="00B1718D">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zvýšiť úroveň vyučovania predmetov vzájomnými hospitáciami a otvorenými hodinami a vytvorením vhodných priestorov s potrebným vybav</w:t>
      </w:r>
      <w:r w:rsidR="00B1718D">
        <w:rPr>
          <w:rFonts w:ascii="Arial Narrow" w:hAnsi="Arial Narrow" w:cs="Arial"/>
          <w:color w:val="000000"/>
          <w:sz w:val="22"/>
          <w:szCs w:val="22"/>
        </w:rPr>
        <w:t>ením (</w:t>
      </w:r>
      <w:r w:rsidRPr="00582DDA">
        <w:rPr>
          <w:rFonts w:ascii="Arial Narrow" w:hAnsi="Arial Narrow" w:cs="Arial"/>
          <w:color w:val="000000"/>
          <w:sz w:val="22"/>
          <w:szCs w:val="22"/>
        </w:rPr>
        <w:t>učebňa informatiky, biológie</w:t>
      </w:r>
      <w:r w:rsidR="00792267">
        <w:rPr>
          <w:rFonts w:ascii="Arial Narrow" w:hAnsi="Arial Narrow" w:cs="Arial"/>
          <w:color w:val="000000"/>
          <w:sz w:val="22"/>
          <w:szCs w:val="22"/>
        </w:rPr>
        <w:t>...</w:t>
      </w:r>
      <w:r w:rsidRPr="00582DDA">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realizácia projektov, tvorivých dielní a pod.</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metodické stretnutia s pedagógmi iných škôl</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účasť na ďalšom vzdelávaní učiteľov</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možnosť využitia 2% zaplatenej dane na zvýšenie úrovne a kvality vyučovacieho procesu,</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naďalej hľadať účinný spôsob náboru žiakov 9. ročníkov na štúdium na tunajšej škole aj zapájaním žiakov vyšších ročníkov pri návštevách ZŠ</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zviditeľnenie ŽŠR charitatívnymi / dobrovoľníckymi akciami</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36" w:hanging="357"/>
        <w:jc w:val="both"/>
        <w:rPr>
          <w:rFonts w:ascii="Arial Narrow" w:hAnsi="Arial Narrow" w:cs="Arial"/>
          <w:color w:val="000000"/>
          <w:sz w:val="22"/>
          <w:szCs w:val="22"/>
        </w:rPr>
      </w:pPr>
      <w:r w:rsidRPr="00582DDA">
        <w:rPr>
          <w:rFonts w:ascii="Arial Narrow" w:hAnsi="Arial Narrow" w:cs="Arial"/>
          <w:color w:val="000000"/>
          <w:sz w:val="22"/>
          <w:szCs w:val="22"/>
        </w:rPr>
        <w:t>využiť aktivitu členov ŽŠR, aby sami zvyšovali záujem žiakov o </w:t>
      </w:r>
      <w:proofErr w:type="spellStart"/>
      <w:r w:rsidRPr="00582DDA">
        <w:rPr>
          <w:rFonts w:ascii="Arial Narrow" w:hAnsi="Arial Narrow" w:cs="Arial"/>
          <w:color w:val="000000"/>
          <w:sz w:val="22"/>
          <w:szCs w:val="22"/>
        </w:rPr>
        <w:t>mimovyučovacie</w:t>
      </w:r>
      <w:proofErr w:type="spellEnd"/>
      <w:r w:rsidRPr="00582DDA">
        <w:rPr>
          <w:rFonts w:ascii="Arial Narrow" w:hAnsi="Arial Narrow" w:cs="Arial"/>
          <w:color w:val="000000"/>
          <w:sz w:val="22"/>
          <w:szCs w:val="22"/>
        </w:rPr>
        <w:t xml:space="preserve"> a mimoškolské činnosti</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36" w:hanging="357"/>
        <w:jc w:val="both"/>
        <w:rPr>
          <w:rFonts w:ascii="Arial Narrow" w:hAnsi="Arial Narrow" w:cs="Arial"/>
          <w:color w:val="000000"/>
          <w:sz w:val="22"/>
          <w:szCs w:val="22"/>
        </w:rPr>
      </w:pPr>
      <w:r w:rsidRPr="00582DDA">
        <w:rPr>
          <w:rFonts w:ascii="Arial Narrow" w:hAnsi="Arial Narrow" w:cs="Arial"/>
          <w:color w:val="000000"/>
          <w:sz w:val="22"/>
          <w:szCs w:val="22"/>
        </w:rPr>
        <w:t>pestovať v žiakoch prirodzenú hrdosť na svoju školu a pocit , že sa podieľajú na formovaní a charaktere ich školy</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36" w:hanging="357"/>
        <w:jc w:val="both"/>
        <w:rPr>
          <w:rFonts w:ascii="Arial Narrow" w:hAnsi="Arial Narrow" w:cs="Arial"/>
          <w:color w:val="000000"/>
          <w:sz w:val="22"/>
          <w:szCs w:val="22"/>
        </w:rPr>
      </w:pPr>
      <w:r w:rsidRPr="00582DDA">
        <w:rPr>
          <w:rFonts w:ascii="Arial Narrow" w:hAnsi="Arial Narrow" w:cs="Arial"/>
          <w:color w:val="000000"/>
          <w:sz w:val="22"/>
          <w:szCs w:val="22"/>
        </w:rPr>
        <w:t>zaradiť triednické hodiny do rozvrhu tak, aby sa umožnila koordinovaná spolupráca žiakov a triedneho učiteľa</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36" w:hanging="357"/>
        <w:jc w:val="both"/>
        <w:rPr>
          <w:rFonts w:ascii="Arial Narrow" w:hAnsi="Arial Narrow" w:cs="Arial"/>
          <w:color w:val="000000"/>
          <w:sz w:val="22"/>
          <w:szCs w:val="22"/>
        </w:rPr>
      </w:pPr>
      <w:r w:rsidRPr="00582DDA">
        <w:rPr>
          <w:rFonts w:ascii="Arial Narrow" w:hAnsi="Arial Narrow" w:cs="Arial"/>
          <w:color w:val="000000"/>
          <w:sz w:val="22"/>
          <w:szCs w:val="22"/>
        </w:rPr>
        <w:t>tvorbou ročníkových prác, projektov a prezentácií pripraviť žiakov  na vysokoškolský spôsob práce a</w:t>
      </w:r>
      <w:r w:rsidR="00792267">
        <w:rPr>
          <w:rFonts w:ascii="Arial Narrow" w:hAnsi="Arial Narrow" w:cs="Arial"/>
          <w:color w:val="000000"/>
          <w:sz w:val="22"/>
          <w:szCs w:val="22"/>
        </w:rPr>
        <w:t> </w:t>
      </w:r>
      <w:r w:rsidRPr="00582DDA">
        <w:rPr>
          <w:rFonts w:ascii="Arial Narrow" w:hAnsi="Arial Narrow" w:cs="Arial"/>
          <w:color w:val="000000"/>
          <w:sz w:val="22"/>
          <w:szCs w:val="22"/>
        </w:rPr>
        <w:t>učenia</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36" w:hanging="357"/>
        <w:jc w:val="both"/>
        <w:rPr>
          <w:rFonts w:ascii="Arial Narrow" w:hAnsi="Arial Narrow" w:cs="Arial"/>
          <w:color w:val="000000"/>
          <w:sz w:val="22"/>
          <w:szCs w:val="22"/>
        </w:rPr>
      </w:pPr>
      <w:r w:rsidRPr="00582DDA">
        <w:rPr>
          <w:rFonts w:ascii="Arial Narrow" w:hAnsi="Arial Narrow" w:cs="Arial"/>
          <w:color w:val="000000"/>
          <w:sz w:val="22"/>
          <w:szCs w:val="22"/>
        </w:rPr>
        <w:t xml:space="preserve">koordinovať prácu ŽŠR, aby jeho členovia aktivizovali spolužiakov k aktívnej </w:t>
      </w:r>
      <w:proofErr w:type="spellStart"/>
      <w:r w:rsidRPr="00582DDA">
        <w:rPr>
          <w:rFonts w:ascii="Arial Narrow" w:hAnsi="Arial Narrow" w:cs="Arial"/>
          <w:color w:val="000000"/>
          <w:sz w:val="22"/>
          <w:szCs w:val="22"/>
        </w:rPr>
        <w:t>mimovyučovacej</w:t>
      </w:r>
      <w:proofErr w:type="spellEnd"/>
      <w:r w:rsidRPr="00582DDA">
        <w:rPr>
          <w:rFonts w:ascii="Arial Narrow" w:hAnsi="Arial Narrow" w:cs="Arial"/>
          <w:color w:val="000000"/>
          <w:sz w:val="22"/>
          <w:szCs w:val="22"/>
        </w:rPr>
        <w:t xml:space="preserve"> činnosti</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ponuka krúžkov,</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organizácia tematických exkurzií pre žiakov s cieľom prehlbovania  a preverovania učiva jednotlivých predmetov,</w:t>
      </w:r>
    </w:p>
    <w:p w:rsidR="00582DDA" w:rsidRPr="00582DDA" w:rsidRDefault="00582DDA" w:rsidP="00582DDA">
      <w:pPr>
        <w:numPr>
          <w:ilvl w:val="2"/>
          <w:numId w:val="1"/>
        </w:numPr>
        <w:tabs>
          <w:tab w:val="clear" w:pos="2520"/>
          <w:tab w:val="num" w:pos="2340"/>
        </w:tabs>
        <w:ind w:left="2340"/>
        <w:jc w:val="both"/>
        <w:rPr>
          <w:rFonts w:ascii="Arial Narrow" w:hAnsi="Arial Narrow" w:cs="Arial"/>
          <w:sz w:val="22"/>
          <w:szCs w:val="22"/>
        </w:rPr>
      </w:pPr>
      <w:r w:rsidRPr="00582DDA">
        <w:rPr>
          <w:rFonts w:ascii="Arial Narrow" w:hAnsi="Arial Narrow" w:cs="Arial"/>
          <w:sz w:val="22"/>
          <w:szCs w:val="22"/>
        </w:rPr>
        <w:t>vybavenie školy IKT – tabule, projektory notebooky pre vyučujúcich a ich využitie vo vyučovacom procese</w:t>
      </w:r>
      <w:r w:rsidR="00792267">
        <w:rPr>
          <w:rFonts w:ascii="Arial Narrow" w:hAnsi="Arial Narrow" w:cs="Arial"/>
          <w:sz w:val="22"/>
          <w:szCs w:val="22"/>
        </w:rPr>
        <w:t>,</w:t>
      </w:r>
    </w:p>
    <w:p w:rsidR="00582DDA" w:rsidRPr="00582DDA" w:rsidRDefault="00582DDA" w:rsidP="00582DDA">
      <w:pPr>
        <w:pStyle w:val="Odsekzoznamu"/>
        <w:numPr>
          <w:ilvl w:val="0"/>
          <w:numId w:val="14"/>
        </w:numPr>
        <w:spacing w:after="100" w:afterAutospacing="1"/>
        <w:ind w:left="2336" w:hanging="357"/>
        <w:rPr>
          <w:rFonts w:ascii="Arial Narrow" w:hAnsi="Arial Narrow"/>
          <w:sz w:val="22"/>
          <w:szCs w:val="22"/>
          <w:lang w:eastAsia="sk-SK"/>
        </w:rPr>
      </w:pPr>
      <w:r w:rsidRPr="00582DDA">
        <w:rPr>
          <w:rFonts w:ascii="Arial Narrow" w:hAnsi="Arial Narrow"/>
          <w:sz w:val="22"/>
          <w:szCs w:val="22"/>
          <w:lang w:eastAsia="sk-SK"/>
        </w:rPr>
        <w:t>aplikovanie nových prístupov z oblasti pozitívnej edukácie a psychológie vo výchovno-vzdelávacom procese, zameraných na rozvoj osobnej pohody, školskej atmosféry, motivácie žiakov a</w:t>
      </w:r>
      <w:r w:rsidR="00792267">
        <w:rPr>
          <w:rFonts w:ascii="Arial Narrow" w:hAnsi="Arial Narrow"/>
          <w:sz w:val="22"/>
          <w:szCs w:val="22"/>
          <w:lang w:eastAsia="sk-SK"/>
        </w:rPr>
        <w:t> </w:t>
      </w:r>
      <w:r w:rsidRPr="00582DDA">
        <w:rPr>
          <w:rFonts w:ascii="Arial Narrow" w:hAnsi="Arial Narrow"/>
          <w:sz w:val="22"/>
          <w:szCs w:val="22"/>
          <w:lang w:eastAsia="sk-SK"/>
        </w:rPr>
        <w:t>šťastia</w:t>
      </w:r>
      <w:r w:rsidR="00792267">
        <w:rPr>
          <w:rFonts w:ascii="Arial Narrow" w:hAnsi="Arial Narrow"/>
          <w:sz w:val="22"/>
          <w:szCs w:val="22"/>
          <w:lang w:eastAsia="sk-SK"/>
        </w:rPr>
        <w:t>,</w:t>
      </w:r>
      <w:r w:rsidRPr="00582DDA">
        <w:rPr>
          <w:rFonts w:ascii="Arial Narrow" w:hAnsi="Arial Narrow"/>
          <w:sz w:val="22"/>
          <w:szCs w:val="22"/>
          <w:lang w:eastAsia="sk-SK"/>
        </w:rPr>
        <w:t xml:space="preserve"> </w:t>
      </w:r>
    </w:p>
    <w:p w:rsidR="00582DDA" w:rsidRDefault="00582DDA" w:rsidP="00582DDA">
      <w:pPr>
        <w:pStyle w:val="Odsekzoznamu"/>
        <w:numPr>
          <w:ilvl w:val="0"/>
          <w:numId w:val="14"/>
        </w:numPr>
        <w:spacing w:after="100" w:afterAutospacing="1"/>
        <w:ind w:left="2336" w:hanging="357"/>
        <w:rPr>
          <w:rFonts w:ascii="Arial Narrow" w:hAnsi="Arial Narrow"/>
          <w:sz w:val="22"/>
          <w:szCs w:val="22"/>
          <w:lang w:eastAsia="sk-SK"/>
        </w:rPr>
      </w:pPr>
      <w:r w:rsidRPr="00582DDA">
        <w:rPr>
          <w:rFonts w:ascii="Arial Narrow" w:hAnsi="Arial Narrow"/>
          <w:sz w:val="22"/>
          <w:szCs w:val="22"/>
          <w:lang w:eastAsia="sk-SK"/>
        </w:rPr>
        <w:t xml:space="preserve">zvyšovanie zodpovednosti </w:t>
      </w:r>
      <w:r w:rsidR="00792267">
        <w:rPr>
          <w:rFonts w:ascii="Arial Narrow" w:hAnsi="Arial Narrow"/>
          <w:sz w:val="22"/>
          <w:szCs w:val="22"/>
          <w:lang w:eastAsia="sk-SK"/>
        </w:rPr>
        <w:t>žiakov k životnému prostrediu (</w:t>
      </w:r>
      <w:r w:rsidRPr="00582DDA">
        <w:rPr>
          <w:rFonts w:ascii="Arial Narrow" w:hAnsi="Arial Narrow"/>
          <w:sz w:val="22"/>
          <w:szCs w:val="22"/>
          <w:lang w:eastAsia="sk-SK"/>
        </w:rPr>
        <w:t>životný štýl, separácia odpadu a pod.)</w:t>
      </w:r>
      <w:r w:rsidR="00792267">
        <w:rPr>
          <w:rFonts w:ascii="Arial Narrow" w:hAnsi="Arial Narrow"/>
          <w:sz w:val="22"/>
          <w:szCs w:val="22"/>
          <w:lang w:eastAsia="sk-SK"/>
        </w:rPr>
        <w:t>.</w:t>
      </w:r>
    </w:p>
    <w:p w:rsidR="00D943EE" w:rsidRDefault="00D943EE" w:rsidP="00D943EE">
      <w:pPr>
        <w:spacing w:after="100" w:afterAutospacing="1"/>
        <w:rPr>
          <w:rFonts w:ascii="Arial Narrow" w:hAnsi="Arial Narrow"/>
          <w:sz w:val="22"/>
          <w:szCs w:val="22"/>
          <w:lang w:eastAsia="sk-SK"/>
        </w:rPr>
      </w:pPr>
    </w:p>
    <w:p w:rsidR="00D943EE" w:rsidRDefault="00D943EE" w:rsidP="00D943EE">
      <w:pPr>
        <w:spacing w:after="100" w:afterAutospacing="1"/>
        <w:rPr>
          <w:rFonts w:ascii="Arial Narrow" w:hAnsi="Arial Narrow"/>
          <w:sz w:val="22"/>
          <w:szCs w:val="22"/>
          <w:lang w:eastAsia="sk-SK"/>
        </w:rPr>
      </w:pPr>
    </w:p>
    <w:p w:rsidR="00D943EE" w:rsidRPr="00D943EE" w:rsidRDefault="00D943EE" w:rsidP="00D943EE">
      <w:pPr>
        <w:spacing w:after="100" w:afterAutospacing="1"/>
        <w:rPr>
          <w:rFonts w:ascii="Arial Narrow" w:hAnsi="Arial Narrow"/>
          <w:sz w:val="22"/>
          <w:szCs w:val="22"/>
          <w:lang w:eastAsia="sk-SK"/>
        </w:rPr>
      </w:pPr>
    </w:p>
    <w:p w:rsidR="00582DDA" w:rsidRPr="00582DDA" w:rsidRDefault="00582DDA" w:rsidP="00582DDA">
      <w:pPr>
        <w:ind w:left="1249" w:firstLine="169"/>
        <w:rPr>
          <w:rFonts w:ascii="Arial Narrow" w:hAnsi="Arial Narrow" w:cs="Arial"/>
          <w:b/>
          <w:color w:val="000000"/>
          <w:sz w:val="22"/>
          <w:szCs w:val="22"/>
        </w:rPr>
      </w:pPr>
      <w:r w:rsidRPr="00582DDA">
        <w:rPr>
          <w:rFonts w:ascii="Arial Narrow" w:hAnsi="Arial Narrow" w:cs="Arial"/>
          <w:b/>
          <w:color w:val="000000"/>
          <w:sz w:val="22"/>
          <w:szCs w:val="22"/>
        </w:rPr>
        <w:t>Riziká</w:t>
      </w:r>
    </w:p>
    <w:p w:rsidR="00582DDA" w:rsidRPr="00582DDA" w:rsidRDefault="00582DDA" w:rsidP="00582DDA">
      <w:pPr>
        <w:ind w:left="1249" w:firstLine="169"/>
        <w:rPr>
          <w:rFonts w:ascii="Arial Narrow" w:hAnsi="Arial Narrow" w:cs="Arial"/>
          <w:b/>
          <w:color w:val="000000"/>
          <w:sz w:val="22"/>
          <w:szCs w:val="22"/>
        </w:rPr>
      </w:pP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obmedzenie počtu prijatých žiakov na 8-ročné štúdium,</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 xml:space="preserve"> nemožnosť delenia tried na skupiny pri nižšom počte ako 24 žiakov( cudzie jazyky, praktické cvičenia a pod.)</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čoraz nižšia úroveň vedomostí absolventov 9.ročníkov ZŠ</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nízka motivácia žiakov o vzdelávanie, slabá domáca príprava, uspokojenie sa s priemernými výsledkami,</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preferovanie komunikácie cez internet pred priamou komunikáciou,</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neúmerne narastajúca administrácia,</w:t>
      </w:r>
    </w:p>
    <w:p w:rsid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podceňovanie významu a potreby pravidelnej dochádzky na vyučovanie s následným zvyšovaním absencie a zhoršením študijných výsledkov žiakov</w:t>
      </w:r>
      <w:r w:rsidR="00792267">
        <w:rPr>
          <w:rFonts w:ascii="Arial Narrow" w:hAnsi="Arial Narrow" w:cs="Arial"/>
          <w:color w:val="000000"/>
          <w:sz w:val="22"/>
          <w:szCs w:val="22"/>
        </w:rPr>
        <w:t xml:space="preserve">                            (</w:t>
      </w:r>
      <w:r w:rsidRPr="00582DDA">
        <w:rPr>
          <w:rFonts w:ascii="Arial Narrow" w:hAnsi="Arial Narrow" w:cs="Arial"/>
          <w:color w:val="000000"/>
          <w:sz w:val="22"/>
          <w:szCs w:val="22"/>
        </w:rPr>
        <w:t xml:space="preserve">najmä po dovŕšení plnoletosti žiakov), </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zvyšovani</w:t>
      </w:r>
      <w:r w:rsidR="00792267">
        <w:rPr>
          <w:rFonts w:ascii="Arial Narrow" w:hAnsi="Arial Narrow" w:cs="Arial"/>
          <w:color w:val="000000"/>
          <w:sz w:val="22"/>
          <w:szCs w:val="22"/>
        </w:rPr>
        <w:t>e výdavkov na prevádzku školy (budova má 35 rokov</w:t>
      </w:r>
      <w:r w:rsidRPr="00582DDA">
        <w:rPr>
          <w:rFonts w:ascii="Arial Narrow" w:hAnsi="Arial Narrow" w:cs="Arial"/>
          <w:color w:val="000000"/>
          <w:sz w:val="22"/>
          <w:szCs w:val="22"/>
        </w:rPr>
        <w:t>) pri zachovaní normatívneho financovania,</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nemožnosť adekvátneho diferencovaného finančného ohodnotenia učiteľov</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únava a vyhorenie pedagogického zamestnancov</w:t>
      </w:r>
      <w:r w:rsidR="00792267">
        <w:rPr>
          <w:rFonts w:ascii="Arial Narrow" w:hAnsi="Arial Narrow" w:cs="Arial"/>
          <w:color w:val="000000"/>
          <w:sz w:val="22"/>
          <w:szCs w:val="22"/>
        </w:rPr>
        <w:t>,</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nedostatok učiteľov na trhu práce v prípade potreby dlhodobého zastupovania, resp.</w:t>
      </w:r>
      <w:r w:rsidR="00792267">
        <w:rPr>
          <w:rFonts w:ascii="Arial Narrow" w:hAnsi="Arial Narrow" w:cs="Arial"/>
          <w:color w:val="000000"/>
          <w:sz w:val="22"/>
          <w:szCs w:val="22"/>
        </w:rPr>
        <w:t xml:space="preserve"> </w:t>
      </w:r>
      <w:r w:rsidRPr="00582DDA">
        <w:rPr>
          <w:rFonts w:ascii="Arial Narrow" w:hAnsi="Arial Narrow" w:cs="Arial"/>
          <w:color w:val="000000"/>
          <w:sz w:val="22"/>
          <w:szCs w:val="22"/>
        </w:rPr>
        <w:t>nástupu novej pracovnej sily,</w:t>
      </w:r>
    </w:p>
    <w:p w:rsidR="00582DDA" w:rsidRPr="00582DDA" w:rsidRDefault="00582DDA" w:rsidP="00582DDA">
      <w:pPr>
        <w:numPr>
          <w:ilvl w:val="2"/>
          <w:numId w:val="1"/>
        </w:numPr>
        <w:tabs>
          <w:tab w:val="clear" w:pos="2520"/>
          <w:tab w:val="num" w:pos="2340"/>
        </w:tabs>
        <w:ind w:left="2340"/>
        <w:jc w:val="both"/>
        <w:rPr>
          <w:rFonts w:ascii="Arial Narrow" w:hAnsi="Arial Narrow" w:cs="Arial"/>
          <w:color w:val="000000"/>
          <w:sz w:val="22"/>
          <w:szCs w:val="22"/>
        </w:rPr>
      </w:pPr>
      <w:r w:rsidRPr="00582DDA">
        <w:rPr>
          <w:rFonts w:ascii="Arial Narrow" w:hAnsi="Arial Narrow" w:cs="Arial"/>
          <w:color w:val="000000"/>
          <w:sz w:val="22"/>
          <w:szCs w:val="22"/>
        </w:rPr>
        <w:t>v prípade organizovania návštevy exkurzií, výstav, divadelných predstavení – finančná záťaž pre rodičov a neúmerná administrácia pri zabezpečovaní akcie</w:t>
      </w:r>
      <w:r w:rsidR="00792267">
        <w:rPr>
          <w:rFonts w:ascii="Arial Narrow" w:hAnsi="Arial Narrow" w:cs="Arial"/>
          <w:color w:val="000000"/>
          <w:sz w:val="22"/>
          <w:szCs w:val="22"/>
        </w:rPr>
        <w:t>.</w:t>
      </w:r>
    </w:p>
    <w:p w:rsidR="00582DDA" w:rsidRPr="00582DDA" w:rsidRDefault="00582DDA" w:rsidP="00582DDA">
      <w:pPr>
        <w:jc w:val="both"/>
        <w:rPr>
          <w:rFonts w:ascii="Arial Narrow" w:hAnsi="Arial Narrow" w:cs="Arial"/>
          <w:color w:val="000000"/>
          <w:sz w:val="22"/>
          <w:szCs w:val="22"/>
        </w:rPr>
      </w:pPr>
    </w:p>
    <w:p w:rsidR="00582DDA" w:rsidRPr="004431C1" w:rsidRDefault="004077E1" w:rsidP="004431C1">
      <w:pPr>
        <w:pStyle w:val="Odsekzoznamu"/>
        <w:numPr>
          <w:ilvl w:val="3"/>
          <w:numId w:val="1"/>
        </w:numPr>
        <w:tabs>
          <w:tab w:val="clear" w:pos="3060"/>
        </w:tabs>
        <w:ind w:left="851" w:hanging="425"/>
        <w:rPr>
          <w:rFonts w:ascii="Arial Narrow" w:hAnsi="Arial Narrow" w:cs="Arial"/>
          <w:color w:val="000000"/>
          <w:u w:val="single"/>
        </w:rPr>
      </w:pPr>
      <w:r>
        <w:rPr>
          <w:rFonts w:ascii="Arial Narrow" w:hAnsi="Arial Narrow" w:cs="Arial"/>
          <w:b/>
          <w:color w:val="000000"/>
        </w:rPr>
        <w:t>p</w:t>
      </w:r>
      <w:r w:rsidR="00B23F73">
        <w:rPr>
          <w:rFonts w:ascii="Arial Narrow" w:hAnsi="Arial Narrow" w:cs="Arial"/>
          <w:b/>
          <w:color w:val="000000"/>
        </w:rPr>
        <w:t xml:space="preserve">)  </w:t>
      </w:r>
      <w:r w:rsidR="00B23F73" w:rsidRPr="004431C1">
        <w:rPr>
          <w:rFonts w:ascii="Arial Narrow" w:hAnsi="Arial Narrow" w:cs="Arial"/>
          <w:b/>
          <w:color w:val="000000"/>
        </w:rPr>
        <w:t xml:space="preserve"> </w:t>
      </w:r>
      <w:r w:rsidR="00B23F73" w:rsidRPr="004431C1">
        <w:rPr>
          <w:rFonts w:ascii="Arial Narrow" w:hAnsi="Arial Narrow" w:cs="Arial"/>
          <w:b/>
          <w:color w:val="000000"/>
          <w:u w:val="single"/>
        </w:rPr>
        <w:t>UPLATNENIE ŽIAKOV NA  PRACOVNOM  TRHU  ALEBO  ICH  ÚSPEŠNOSŤ PRIJÍMANIA    NA  ĎALŠIE  ŠTÚDIUM</w:t>
      </w:r>
    </w:p>
    <w:p w:rsidR="00582DDA" w:rsidRPr="00582DDA" w:rsidRDefault="00582DDA" w:rsidP="00582DDA">
      <w:pPr>
        <w:rPr>
          <w:rFonts w:ascii="Arial Narrow" w:hAnsi="Arial Narrow" w:cs="Arial"/>
          <w:color w:val="000000"/>
          <w:sz w:val="22"/>
          <w:szCs w:val="22"/>
          <w:u w:val="single"/>
        </w:rPr>
      </w:pPr>
      <w:r w:rsidRPr="00582DDA">
        <w:rPr>
          <w:rFonts w:ascii="Arial Narrow" w:hAnsi="Arial Narrow" w:cs="Arial"/>
          <w:color w:val="000000"/>
          <w:sz w:val="22"/>
          <w:szCs w:val="22"/>
        </w:rPr>
        <w:tab/>
      </w:r>
      <w:r w:rsidRPr="00582DDA">
        <w:rPr>
          <w:rFonts w:ascii="Arial Narrow" w:hAnsi="Arial Narrow" w:cs="Arial"/>
          <w:color w:val="000000"/>
          <w:sz w:val="22"/>
          <w:szCs w:val="22"/>
        </w:rPr>
        <w:tab/>
      </w:r>
    </w:p>
    <w:p w:rsidR="00582DDA" w:rsidRPr="00582DDA" w:rsidRDefault="00582DDA" w:rsidP="00582DDA">
      <w:pPr>
        <w:ind w:left="993" w:hanging="993"/>
        <w:jc w:val="both"/>
        <w:rPr>
          <w:rFonts w:ascii="Arial Narrow" w:hAnsi="Arial Narrow" w:cs="Arial"/>
          <w:color w:val="000000"/>
          <w:sz w:val="22"/>
          <w:szCs w:val="22"/>
        </w:rPr>
      </w:pPr>
      <w:r w:rsidRPr="00582DDA">
        <w:rPr>
          <w:rFonts w:ascii="Arial Narrow" w:hAnsi="Arial Narrow" w:cs="Arial"/>
          <w:color w:val="000000"/>
          <w:sz w:val="22"/>
          <w:szCs w:val="22"/>
        </w:rPr>
        <w:t xml:space="preserve">                      Hlavnou úlohou gymnázia je predovšetkým príprava žiakov na vysokoškolské štúdium.  Škola nevedie oficiálnu evidenciu  o prijatí absolventov  na VŠ, resp. na iné typy štúdia , nakoľko   na to nemá  žiadne relevantné spôsoby. O počte evidovaných uchádzačov našej školy o zamestnanie poskytne </w:t>
      </w:r>
      <w:proofErr w:type="spellStart"/>
      <w:r w:rsidRPr="00582DDA">
        <w:rPr>
          <w:rFonts w:ascii="Arial Narrow" w:hAnsi="Arial Narrow" w:cs="Arial"/>
          <w:color w:val="000000"/>
          <w:sz w:val="22"/>
          <w:szCs w:val="22"/>
        </w:rPr>
        <w:t>ÚPSVaR</w:t>
      </w:r>
      <w:proofErr w:type="spellEnd"/>
      <w:r w:rsidRPr="00582DDA">
        <w:rPr>
          <w:rFonts w:ascii="Arial Narrow" w:hAnsi="Arial Narrow" w:cs="Arial"/>
          <w:color w:val="000000"/>
          <w:sz w:val="22"/>
          <w:szCs w:val="22"/>
        </w:rPr>
        <w:t xml:space="preserve">.  </w:t>
      </w:r>
    </w:p>
    <w:p w:rsidR="00582DDA" w:rsidRPr="00582DDA" w:rsidRDefault="00582DDA" w:rsidP="00582DDA">
      <w:pPr>
        <w:ind w:left="1440" w:hanging="1440"/>
        <w:jc w:val="both"/>
        <w:rPr>
          <w:rFonts w:ascii="Arial Narrow" w:hAnsi="Arial Narrow" w:cs="Arial"/>
          <w:color w:val="000000"/>
          <w:sz w:val="22"/>
          <w:szCs w:val="22"/>
        </w:rPr>
      </w:pPr>
    </w:p>
    <w:p w:rsidR="00582DDA" w:rsidRDefault="006217DF" w:rsidP="004431C1">
      <w:pPr>
        <w:pStyle w:val="Odsekzoznamu"/>
        <w:numPr>
          <w:ilvl w:val="3"/>
          <w:numId w:val="1"/>
        </w:numPr>
        <w:tabs>
          <w:tab w:val="clear" w:pos="3060"/>
        </w:tabs>
        <w:ind w:left="709" w:hanging="283"/>
        <w:jc w:val="both"/>
        <w:rPr>
          <w:rFonts w:ascii="Arial Narrow" w:hAnsi="Arial Narrow" w:cs="Arial"/>
          <w:b/>
          <w:color w:val="000000"/>
          <w:sz w:val="22"/>
          <w:szCs w:val="22"/>
        </w:rPr>
      </w:pPr>
      <w:r>
        <w:rPr>
          <w:rFonts w:ascii="Arial Narrow" w:hAnsi="Arial Narrow" w:cs="Arial"/>
          <w:b/>
          <w:color w:val="000000"/>
          <w:sz w:val="22"/>
          <w:szCs w:val="22"/>
        </w:rPr>
        <w:t xml:space="preserve"> </w:t>
      </w:r>
      <w:r w:rsidR="00582DDA" w:rsidRPr="004431C1">
        <w:rPr>
          <w:rFonts w:ascii="Arial Narrow" w:hAnsi="Arial Narrow" w:cs="Arial"/>
          <w:b/>
          <w:color w:val="000000"/>
          <w:sz w:val="22"/>
          <w:szCs w:val="22"/>
        </w:rPr>
        <w:t>Ďalšie informácie</w:t>
      </w:r>
    </w:p>
    <w:p w:rsidR="00476C19" w:rsidRDefault="00476C19" w:rsidP="00476C19">
      <w:pPr>
        <w:ind w:left="426"/>
        <w:jc w:val="both"/>
        <w:rPr>
          <w:rFonts w:ascii="Arial Narrow" w:hAnsi="Arial Narrow" w:cs="Arial"/>
          <w:b/>
          <w:color w:val="000000"/>
          <w:sz w:val="22"/>
          <w:szCs w:val="22"/>
        </w:rPr>
      </w:pPr>
    </w:p>
    <w:p w:rsidR="00476C19" w:rsidRPr="00206431" w:rsidRDefault="006C1B82" w:rsidP="00476C19">
      <w:pPr>
        <w:ind w:left="426"/>
        <w:jc w:val="both"/>
        <w:rPr>
          <w:rFonts w:ascii="Arial Narrow" w:hAnsi="Arial Narrow" w:cs="Arial"/>
          <w:b/>
          <w:color w:val="000000"/>
          <w:sz w:val="22"/>
          <w:szCs w:val="22"/>
          <w:u w:val="single"/>
        </w:rPr>
      </w:pPr>
      <w:r w:rsidRPr="006217DF">
        <w:rPr>
          <w:rFonts w:ascii="Arial Narrow" w:hAnsi="Arial Narrow" w:cs="Arial"/>
          <w:b/>
          <w:color w:val="000000"/>
          <w:sz w:val="22"/>
          <w:szCs w:val="22"/>
        </w:rPr>
        <w:t xml:space="preserve">2. </w:t>
      </w:r>
      <w:r w:rsidR="006217DF" w:rsidRPr="006217DF">
        <w:rPr>
          <w:rFonts w:ascii="Arial Narrow" w:hAnsi="Arial Narrow" w:cs="Arial"/>
          <w:b/>
          <w:color w:val="000000"/>
          <w:sz w:val="22"/>
          <w:szCs w:val="22"/>
        </w:rPr>
        <w:t xml:space="preserve"> </w:t>
      </w:r>
      <w:r w:rsidR="004077E1" w:rsidRPr="006217DF">
        <w:rPr>
          <w:rFonts w:ascii="Arial Narrow" w:hAnsi="Arial Narrow" w:cs="Arial"/>
          <w:b/>
          <w:color w:val="000000"/>
          <w:sz w:val="22"/>
          <w:szCs w:val="22"/>
        </w:rPr>
        <w:t>b</w:t>
      </w:r>
      <w:r w:rsidRPr="006217DF">
        <w:rPr>
          <w:rFonts w:ascii="Arial Narrow" w:hAnsi="Arial Narrow" w:cs="Arial"/>
          <w:b/>
          <w:color w:val="000000"/>
          <w:sz w:val="22"/>
          <w:szCs w:val="22"/>
        </w:rPr>
        <w:t>)</w:t>
      </w:r>
      <w:r w:rsidR="006217DF">
        <w:rPr>
          <w:rFonts w:ascii="Arial Narrow" w:hAnsi="Arial Narrow" w:cs="Arial"/>
          <w:b/>
          <w:color w:val="000000"/>
          <w:sz w:val="22"/>
          <w:szCs w:val="22"/>
        </w:rPr>
        <w:t xml:space="preserve"> </w:t>
      </w:r>
      <w:r w:rsidR="006217DF" w:rsidRPr="006217DF">
        <w:rPr>
          <w:rFonts w:ascii="Arial Narrow" w:hAnsi="Arial Narrow" w:cs="Arial"/>
          <w:b/>
          <w:color w:val="000000"/>
          <w:sz w:val="22"/>
          <w:szCs w:val="22"/>
        </w:rPr>
        <w:t xml:space="preserve"> </w:t>
      </w:r>
      <w:r w:rsidRPr="006217DF">
        <w:rPr>
          <w:rFonts w:ascii="Arial Narrow" w:hAnsi="Arial Narrow" w:cs="Arial"/>
          <w:b/>
          <w:color w:val="000000"/>
          <w:sz w:val="22"/>
          <w:szCs w:val="22"/>
        </w:rPr>
        <w:t xml:space="preserve"> </w:t>
      </w:r>
      <w:r w:rsidRPr="00206431">
        <w:rPr>
          <w:rFonts w:ascii="Arial Narrow" w:hAnsi="Arial Narrow" w:cs="Arial"/>
          <w:b/>
          <w:color w:val="000000"/>
          <w:sz w:val="22"/>
          <w:szCs w:val="22"/>
          <w:u w:val="single"/>
        </w:rPr>
        <w:t>VOĽNOČASOVÉ AKTIVITY</w:t>
      </w:r>
    </w:p>
    <w:p w:rsidR="00F5793F" w:rsidRPr="00476C19" w:rsidRDefault="00F5793F" w:rsidP="00476C19">
      <w:pPr>
        <w:ind w:left="426"/>
        <w:jc w:val="both"/>
        <w:rPr>
          <w:rFonts w:ascii="Arial Narrow" w:hAnsi="Arial Narrow" w:cs="Arial"/>
          <w:b/>
          <w:color w:val="000000"/>
          <w:sz w:val="22"/>
          <w:szCs w:val="22"/>
        </w:rPr>
      </w:pPr>
    </w:p>
    <w:p w:rsidR="00F5793F" w:rsidRPr="00582DDA" w:rsidRDefault="00F5793F" w:rsidP="00F5793F">
      <w:pPr>
        <w:ind w:firstLine="709"/>
        <w:rPr>
          <w:rFonts w:ascii="Arial Narrow" w:hAnsi="Arial Narrow" w:cs="Arial"/>
          <w:color w:val="000000"/>
          <w:sz w:val="22"/>
          <w:szCs w:val="22"/>
          <w:u w:val="single"/>
        </w:rPr>
      </w:pPr>
      <w:r w:rsidRPr="00582DDA">
        <w:rPr>
          <w:rFonts w:ascii="Arial Narrow" w:hAnsi="Arial Narrow" w:cs="Arial"/>
          <w:color w:val="000000"/>
          <w:sz w:val="22"/>
          <w:szCs w:val="22"/>
          <w:u w:val="single"/>
        </w:rPr>
        <w:t>Zoznam  a počet záujmových krúžkov v školskom roku 2018 / 2019</w:t>
      </w:r>
    </w:p>
    <w:p w:rsidR="00F5793F" w:rsidRPr="00582DDA" w:rsidRDefault="00F5793F" w:rsidP="00F5793F">
      <w:pPr>
        <w:rPr>
          <w:rFonts w:ascii="Arial Narrow" w:hAnsi="Arial Narrow" w:cs="Arial"/>
          <w:color w:val="000000"/>
          <w:sz w:val="22"/>
          <w:szCs w:val="22"/>
        </w:rPr>
      </w:pPr>
    </w:p>
    <w:p w:rsidR="00F5793F" w:rsidRPr="00582DD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Dejepisný krúžok </w:t>
      </w:r>
    </w:p>
    <w:p w:rsidR="007D085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Dramatický krúžok </w:t>
      </w:r>
    </w:p>
    <w:p w:rsidR="00F5793F" w:rsidRPr="00582DD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Krúžok Mladý záchranár CO </w:t>
      </w:r>
    </w:p>
    <w:p w:rsidR="00F5793F" w:rsidRPr="00582DDA" w:rsidRDefault="00F5793F" w:rsidP="00F5793F">
      <w:pPr>
        <w:ind w:firstLine="709"/>
        <w:jc w:val="both"/>
        <w:rPr>
          <w:rFonts w:ascii="Arial Narrow" w:hAnsi="Arial Narrow"/>
          <w:sz w:val="22"/>
          <w:szCs w:val="22"/>
        </w:rPr>
      </w:pPr>
      <w:proofErr w:type="spellStart"/>
      <w:r w:rsidRPr="00582DDA">
        <w:rPr>
          <w:rFonts w:ascii="Arial Narrow" w:hAnsi="Arial Narrow"/>
          <w:sz w:val="22"/>
          <w:szCs w:val="22"/>
        </w:rPr>
        <w:t>Florbalový</w:t>
      </w:r>
      <w:proofErr w:type="spellEnd"/>
      <w:r w:rsidRPr="00582DDA">
        <w:rPr>
          <w:rFonts w:ascii="Arial Narrow" w:hAnsi="Arial Narrow"/>
          <w:sz w:val="22"/>
          <w:szCs w:val="22"/>
        </w:rPr>
        <w:t xml:space="preserve"> krúžok </w:t>
      </w:r>
    </w:p>
    <w:p w:rsidR="00F5793F" w:rsidRPr="00582DD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Krúžok z chémie </w:t>
      </w:r>
    </w:p>
    <w:p w:rsidR="00F5793F" w:rsidRPr="00582DD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Propagačný krúžok </w:t>
      </w:r>
    </w:p>
    <w:p w:rsidR="00F5793F" w:rsidRPr="00582DD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Spievaj s nami </w:t>
      </w:r>
    </w:p>
    <w:p w:rsidR="00F5793F" w:rsidRPr="00582DD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Volejbalový krúžok </w:t>
      </w:r>
    </w:p>
    <w:p w:rsidR="007D085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Krúžok slovenčiny </w:t>
      </w:r>
    </w:p>
    <w:p w:rsidR="00F5793F" w:rsidRPr="00582DDA" w:rsidRDefault="00F5793F" w:rsidP="00F5793F">
      <w:pPr>
        <w:ind w:firstLine="709"/>
        <w:jc w:val="both"/>
        <w:rPr>
          <w:rFonts w:ascii="Arial Narrow" w:hAnsi="Arial Narrow"/>
          <w:sz w:val="22"/>
          <w:szCs w:val="22"/>
        </w:rPr>
      </w:pPr>
      <w:r w:rsidRPr="00582DDA">
        <w:rPr>
          <w:rFonts w:ascii="Arial Narrow" w:hAnsi="Arial Narrow"/>
          <w:sz w:val="22"/>
          <w:szCs w:val="22"/>
        </w:rPr>
        <w:t xml:space="preserve">Výtvarný krúžok  </w:t>
      </w:r>
      <w:r>
        <w:rPr>
          <w:rFonts w:ascii="Arial Narrow" w:hAnsi="Arial Narrow"/>
          <w:sz w:val="22"/>
          <w:szCs w:val="22"/>
        </w:rPr>
        <w:t xml:space="preserve">                                                        </w:t>
      </w:r>
      <w:r w:rsidRPr="00582DDA">
        <w:rPr>
          <w:rFonts w:ascii="Arial Narrow" w:hAnsi="Arial Narrow"/>
          <w:sz w:val="22"/>
          <w:szCs w:val="22"/>
        </w:rPr>
        <w:t xml:space="preserve">  </w:t>
      </w:r>
      <w:r>
        <w:rPr>
          <w:rFonts w:ascii="Arial Narrow" w:hAnsi="Arial Narrow"/>
          <w:sz w:val="22"/>
          <w:szCs w:val="22"/>
        </w:rPr>
        <w:t>K</w:t>
      </w:r>
      <w:r w:rsidRPr="00582DDA">
        <w:rPr>
          <w:rFonts w:ascii="Arial Narrow" w:hAnsi="Arial Narrow"/>
          <w:sz w:val="22"/>
          <w:szCs w:val="22"/>
        </w:rPr>
        <w:t>rúžkovú činnosť absolvovalo 93 žiakov.</w:t>
      </w:r>
    </w:p>
    <w:p w:rsidR="00476C19" w:rsidRDefault="00476C19" w:rsidP="00476C19">
      <w:pPr>
        <w:pStyle w:val="Odsekzoznamu"/>
        <w:ind w:left="709"/>
        <w:jc w:val="both"/>
        <w:rPr>
          <w:rFonts w:ascii="Arial Narrow" w:hAnsi="Arial Narrow" w:cs="Arial"/>
          <w:b/>
          <w:color w:val="000000"/>
          <w:sz w:val="22"/>
          <w:szCs w:val="22"/>
        </w:rPr>
      </w:pPr>
    </w:p>
    <w:p w:rsidR="00582DDA" w:rsidRPr="00582DDA" w:rsidRDefault="00582DDA" w:rsidP="00582DDA">
      <w:pPr>
        <w:jc w:val="both"/>
        <w:rPr>
          <w:rFonts w:ascii="Arial Narrow" w:hAnsi="Arial Narrow" w:cs="Arial"/>
          <w:b/>
          <w:color w:val="000000"/>
          <w:sz w:val="22"/>
          <w:szCs w:val="22"/>
        </w:rPr>
      </w:pPr>
    </w:p>
    <w:p w:rsidR="00582DDA" w:rsidRPr="00206431" w:rsidRDefault="007D085A" w:rsidP="00582DDA">
      <w:pPr>
        <w:tabs>
          <w:tab w:val="left" w:pos="1114"/>
        </w:tabs>
        <w:rPr>
          <w:rFonts w:ascii="Arial Narrow" w:hAnsi="Arial Narrow"/>
          <w:b/>
          <w:sz w:val="22"/>
          <w:szCs w:val="22"/>
          <w:u w:val="single"/>
        </w:rPr>
      </w:pPr>
      <w:r>
        <w:rPr>
          <w:rFonts w:ascii="Arial Narrow" w:hAnsi="Arial Narrow"/>
          <w:b/>
          <w:sz w:val="22"/>
          <w:szCs w:val="22"/>
        </w:rPr>
        <w:t xml:space="preserve">     </w:t>
      </w:r>
      <w:r w:rsidR="004077E1">
        <w:rPr>
          <w:rFonts w:ascii="Arial Narrow" w:hAnsi="Arial Narrow"/>
          <w:b/>
          <w:sz w:val="22"/>
          <w:szCs w:val="22"/>
        </w:rPr>
        <w:t xml:space="preserve">   2. </w:t>
      </w:r>
      <w:r w:rsidR="00206431">
        <w:rPr>
          <w:rFonts w:ascii="Arial Narrow" w:hAnsi="Arial Narrow"/>
          <w:b/>
          <w:sz w:val="22"/>
          <w:szCs w:val="22"/>
        </w:rPr>
        <w:t xml:space="preserve"> </w:t>
      </w:r>
      <w:r w:rsidR="006217DF" w:rsidRPr="006217DF">
        <w:rPr>
          <w:rFonts w:ascii="Arial Narrow" w:hAnsi="Arial Narrow"/>
          <w:b/>
          <w:sz w:val="22"/>
          <w:szCs w:val="22"/>
        </w:rPr>
        <w:t>c</w:t>
      </w:r>
      <w:r w:rsidR="00206431" w:rsidRPr="006217DF">
        <w:rPr>
          <w:rFonts w:ascii="Arial Narrow" w:hAnsi="Arial Narrow"/>
          <w:b/>
          <w:sz w:val="22"/>
          <w:szCs w:val="22"/>
        </w:rPr>
        <w:t>)</w:t>
      </w:r>
      <w:r w:rsidR="006217DF">
        <w:rPr>
          <w:rFonts w:ascii="Arial Narrow" w:hAnsi="Arial Narrow"/>
          <w:b/>
          <w:sz w:val="22"/>
          <w:szCs w:val="22"/>
        </w:rPr>
        <w:t xml:space="preserve">  </w:t>
      </w:r>
      <w:r w:rsidR="00206431" w:rsidRPr="00206431">
        <w:rPr>
          <w:rFonts w:ascii="Arial Narrow" w:hAnsi="Arial Narrow"/>
          <w:b/>
          <w:sz w:val="22"/>
          <w:szCs w:val="22"/>
          <w:u w:val="single"/>
        </w:rPr>
        <w:t xml:space="preserve">SÚHRNNÁ </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 xml:space="preserve">SPRÁVA </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 xml:space="preserve">ČINNOSTI </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ŠKOLSKEJ</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 xml:space="preserve"> PSYCHOLOGIČKY </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 xml:space="preserve">ZA </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ŠK</w:t>
      </w:r>
      <w:r w:rsidR="004418B0">
        <w:rPr>
          <w:rFonts w:ascii="Arial Narrow" w:hAnsi="Arial Narrow"/>
          <w:b/>
          <w:sz w:val="22"/>
          <w:szCs w:val="22"/>
          <w:u w:val="single"/>
        </w:rPr>
        <w:t>.</w:t>
      </w:r>
      <w:r w:rsidR="00206431" w:rsidRPr="00206431">
        <w:rPr>
          <w:rFonts w:ascii="Arial Narrow" w:hAnsi="Arial Narrow"/>
          <w:b/>
          <w:sz w:val="22"/>
          <w:szCs w:val="22"/>
          <w:u w:val="single"/>
        </w:rPr>
        <w:t xml:space="preserve"> </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 xml:space="preserve">ROK </w:t>
      </w:r>
      <w:r w:rsidR="004418B0">
        <w:rPr>
          <w:rFonts w:ascii="Arial Narrow" w:hAnsi="Arial Narrow"/>
          <w:b/>
          <w:sz w:val="22"/>
          <w:szCs w:val="22"/>
          <w:u w:val="single"/>
        </w:rPr>
        <w:t xml:space="preserve"> </w:t>
      </w:r>
      <w:r w:rsidR="00206431" w:rsidRPr="00206431">
        <w:rPr>
          <w:rFonts w:ascii="Arial Narrow" w:hAnsi="Arial Narrow"/>
          <w:b/>
          <w:sz w:val="22"/>
          <w:szCs w:val="22"/>
          <w:u w:val="single"/>
        </w:rPr>
        <w:t>2018/2019</w:t>
      </w:r>
    </w:p>
    <w:p w:rsidR="00582DDA" w:rsidRPr="00582DDA" w:rsidRDefault="00582DDA" w:rsidP="00582DDA">
      <w:pPr>
        <w:tabs>
          <w:tab w:val="left" w:pos="1114"/>
        </w:tabs>
        <w:rPr>
          <w:rFonts w:ascii="Arial Narrow" w:hAnsi="Arial Narrow"/>
          <w:sz w:val="22"/>
          <w:szCs w:val="22"/>
        </w:rPr>
      </w:pPr>
    </w:p>
    <w:p w:rsidR="00582DDA" w:rsidRPr="00582DDA" w:rsidRDefault="00582DDA" w:rsidP="007D085A">
      <w:pPr>
        <w:pStyle w:val="Default"/>
        <w:spacing w:line="276" w:lineRule="auto"/>
        <w:ind w:left="709"/>
        <w:jc w:val="both"/>
        <w:rPr>
          <w:rFonts w:ascii="Arial Narrow" w:hAnsi="Arial Narrow"/>
          <w:color w:val="auto"/>
          <w:sz w:val="22"/>
          <w:szCs w:val="22"/>
        </w:rPr>
      </w:pPr>
      <w:r w:rsidRPr="00582DDA">
        <w:rPr>
          <w:rFonts w:ascii="Arial Narrow" w:hAnsi="Arial Narrow"/>
          <w:sz w:val="22"/>
          <w:szCs w:val="22"/>
        </w:rPr>
        <w:t>Školská psychologička</w:t>
      </w:r>
      <w:r w:rsidRPr="00582DDA">
        <w:rPr>
          <w:rFonts w:ascii="Arial Narrow" w:hAnsi="Arial Narrow"/>
          <w:b/>
          <w:sz w:val="22"/>
          <w:szCs w:val="22"/>
        </w:rPr>
        <w:t xml:space="preserve"> </w:t>
      </w:r>
      <w:r w:rsidRPr="00582DDA">
        <w:rPr>
          <w:rFonts w:ascii="Arial Narrow" w:hAnsi="Arial Narrow"/>
          <w:color w:val="auto"/>
          <w:sz w:val="22"/>
          <w:szCs w:val="22"/>
        </w:rPr>
        <w:t>pracovala na škole dva dni v týždni. Real</w:t>
      </w:r>
      <w:r w:rsidR="00792267">
        <w:rPr>
          <w:rFonts w:ascii="Arial Narrow" w:hAnsi="Arial Narrow"/>
          <w:color w:val="auto"/>
          <w:sz w:val="22"/>
          <w:szCs w:val="22"/>
        </w:rPr>
        <w:t>izov</w:t>
      </w:r>
      <w:r w:rsidRPr="00582DDA">
        <w:rPr>
          <w:rFonts w:ascii="Arial Narrow" w:hAnsi="Arial Narrow"/>
          <w:color w:val="auto"/>
          <w:sz w:val="22"/>
          <w:szCs w:val="22"/>
        </w:rPr>
        <w:t>al</w:t>
      </w:r>
      <w:r w:rsidR="00792267">
        <w:rPr>
          <w:rFonts w:ascii="Arial Narrow" w:hAnsi="Arial Narrow"/>
          <w:color w:val="auto"/>
          <w:sz w:val="22"/>
          <w:szCs w:val="22"/>
        </w:rPr>
        <w:t>a</w:t>
      </w:r>
      <w:r w:rsidRPr="00582DDA">
        <w:rPr>
          <w:rFonts w:ascii="Arial Narrow" w:hAnsi="Arial Narrow"/>
          <w:color w:val="auto"/>
          <w:sz w:val="22"/>
          <w:szCs w:val="22"/>
        </w:rPr>
        <w:t xml:space="preserve"> odbornú činnosť v rámci orientačnej psychologickej diagnostiky, </w:t>
      </w:r>
      <w:r w:rsidRPr="00582DDA">
        <w:rPr>
          <w:rFonts w:ascii="Arial Narrow" w:hAnsi="Arial Narrow"/>
          <w:sz w:val="22"/>
          <w:szCs w:val="22"/>
        </w:rPr>
        <w:t xml:space="preserve">individuálnu, skupinovú, priamu a neformálnu konzultačnú činnosť pre žiakov, rodičov a pedagógov školy. </w:t>
      </w:r>
      <w:r w:rsidRPr="00582DDA">
        <w:rPr>
          <w:rFonts w:ascii="Arial Narrow" w:hAnsi="Arial Narrow"/>
          <w:color w:val="auto"/>
          <w:sz w:val="22"/>
          <w:szCs w:val="22"/>
        </w:rPr>
        <w:t xml:space="preserve">Prioritou  jej činnosti bolo poskytovanie individuálneho a skupinového poradenstva pre žiakov osemročného ako aj štvorročného štúdia. Túto službu školy využívali predovšetkým žiaci vyšších ročníkov. Súčasťou odbornej práce boli  aj konzultácie s rodičmi </w:t>
      </w:r>
      <w:r w:rsidRPr="00582DDA">
        <w:rPr>
          <w:rFonts w:ascii="Arial Narrow" w:hAnsi="Arial Narrow"/>
          <w:color w:val="auto"/>
          <w:sz w:val="22"/>
          <w:szCs w:val="22"/>
        </w:rPr>
        <w:lastRenderedPageBreak/>
        <w:t xml:space="preserve">žiakov. Rodičia vyhľadávali školskú psychologičku sami, prípadne ňou boli oslovení. Na začiatku školského roku sa školská psychologička zúčastnila úvodného plenárneho rodičovského združenia, kde informovala o hlavných cieľoch jej pôsobenia. </w:t>
      </w:r>
    </w:p>
    <w:p w:rsidR="00582DDA" w:rsidRPr="00582DDA" w:rsidRDefault="00582DDA" w:rsidP="007D085A">
      <w:pPr>
        <w:pStyle w:val="Default"/>
        <w:spacing w:line="276" w:lineRule="auto"/>
        <w:ind w:left="709" w:hanging="709"/>
        <w:jc w:val="both"/>
        <w:rPr>
          <w:rFonts w:ascii="Arial Narrow" w:hAnsi="Arial Narrow"/>
          <w:color w:val="auto"/>
          <w:sz w:val="22"/>
          <w:szCs w:val="22"/>
        </w:rPr>
      </w:pPr>
    </w:p>
    <w:p w:rsidR="00582DDA" w:rsidRPr="00582DDA" w:rsidRDefault="00582DDA" w:rsidP="007D085A">
      <w:pPr>
        <w:pStyle w:val="Default"/>
        <w:spacing w:line="276" w:lineRule="auto"/>
        <w:ind w:left="709"/>
        <w:jc w:val="both"/>
        <w:rPr>
          <w:rFonts w:ascii="Arial Narrow" w:hAnsi="Arial Narrow"/>
          <w:color w:val="auto"/>
          <w:sz w:val="22"/>
          <w:szCs w:val="22"/>
        </w:rPr>
      </w:pPr>
      <w:r w:rsidRPr="00582DDA">
        <w:rPr>
          <w:rFonts w:ascii="Arial Narrow" w:hAnsi="Arial Narrow"/>
          <w:color w:val="auto"/>
          <w:sz w:val="22"/>
          <w:szCs w:val="22"/>
        </w:rPr>
        <w:t xml:space="preserve">Školská psychologička vytvorila na webovej stránke školy vlastnú podstránku „Školský psychológ radí“ v rámci, ktorej informovala o svojej činnosti. Podstránka zároveň poskytovala rady, informácie, prípadne  vzdelávala o rozličných oblastiach psychickej odolnosti dospievajúcich, </w:t>
      </w:r>
      <w:proofErr w:type="spellStart"/>
      <w:r w:rsidRPr="00582DDA">
        <w:rPr>
          <w:rFonts w:ascii="Arial Narrow" w:hAnsi="Arial Narrow"/>
          <w:color w:val="auto"/>
          <w:sz w:val="22"/>
          <w:szCs w:val="22"/>
        </w:rPr>
        <w:t>kariérového</w:t>
      </w:r>
      <w:proofErr w:type="spellEnd"/>
      <w:r w:rsidRPr="00582DDA">
        <w:rPr>
          <w:rFonts w:ascii="Arial Narrow" w:hAnsi="Arial Narrow"/>
          <w:color w:val="auto"/>
          <w:sz w:val="22"/>
          <w:szCs w:val="22"/>
        </w:rPr>
        <w:t xml:space="preserve"> poradenstva či rozvoja osobnosti.</w:t>
      </w:r>
    </w:p>
    <w:p w:rsidR="00D943EE" w:rsidRDefault="00D943EE" w:rsidP="007D085A">
      <w:pPr>
        <w:pStyle w:val="Default"/>
        <w:spacing w:line="276" w:lineRule="auto"/>
        <w:ind w:left="709"/>
        <w:jc w:val="both"/>
        <w:rPr>
          <w:rFonts w:ascii="Arial Narrow" w:hAnsi="Arial Narrow"/>
          <w:color w:val="auto"/>
          <w:sz w:val="22"/>
          <w:szCs w:val="22"/>
        </w:rPr>
      </w:pPr>
    </w:p>
    <w:p w:rsidR="00582DDA" w:rsidRPr="00582DDA" w:rsidRDefault="00582DDA" w:rsidP="007D085A">
      <w:pPr>
        <w:pStyle w:val="Default"/>
        <w:spacing w:line="276" w:lineRule="auto"/>
        <w:ind w:left="709"/>
        <w:jc w:val="both"/>
        <w:rPr>
          <w:rFonts w:ascii="Arial Narrow" w:hAnsi="Arial Narrow"/>
          <w:color w:val="auto"/>
          <w:sz w:val="22"/>
          <w:szCs w:val="22"/>
        </w:rPr>
      </w:pPr>
      <w:r w:rsidRPr="00582DDA">
        <w:rPr>
          <w:rFonts w:ascii="Arial Narrow" w:hAnsi="Arial Narrow"/>
          <w:color w:val="auto"/>
          <w:sz w:val="22"/>
          <w:szCs w:val="22"/>
        </w:rPr>
        <w:t>Bola vytvorená aj priama mailová adresa, ktorá slúži na komunikáciu školského psychológa s rodičmi alebo žiakmi. Mailová komunikácia bola počas školského roka využívaná aj ako forma poradenstva.</w:t>
      </w:r>
    </w:p>
    <w:p w:rsidR="00582DDA" w:rsidRPr="00582DDA" w:rsidRDefault="00582DDA" w:rsidP="007D085A">
      <w:pPr>
        <w:pStyle w:val="Default"/>
        <w:spacing w:line="276" w:lineRule="auto"/>
        <w:ind w:left="709" w:hanging="709"/>
        <w:jc w:val="both"/>
        <w:rPr>
          <w:rFonts w:ascii="Arial Narrow" w:hAnsi="Arial Narrow"/>
          <w:color w:val="auto"/>
          <w:sz w:val="22"/>
          <w:szCs w:val="22"/>
        </w:rPr>
      </w:pPr>
    </w:p>
    <w:p w:rsidR="00582DDA" w:rsidRPr="00582DDA" w:rsidRDefault="00582DDA" w:rsidP="007D085A">
      <w:pPr>
        <w:pStyle w:val="Default"/>
        <w:spacing w:line="276" w:lineRule="auto"/>
        <w:ind w:left="709"/>
        <w:jc w:val="both"/>
        <w:rPr>
          <w:rFonts w:ascii="Arial Narrow" w:hAnsi="Arial Narrow"/>
          <w:sz w:val="22"/>
          <w:szCs w:val="22"/>
        </w:rPr>
      </w:pPr>
      <w:r w:rsidRPr="00582DDA">
        <w:rPr>
          <w:rFonts w:ascii="Arial Narrow" w:hAnsi="Arial Narrow"/>
          <w:sz w:val="22"/>
          <w:szCs w:val="22"/>
        </w:rPr>
        <w:t>V rámci skupinovej práce zrealizovala adaptačné programy, hneď na začiatku školského roku, pre nových žiakov školy (</w:t>
      </w:r>
      <w:proofErr w:type="spellStart"/>
      <w:r w:rsidRPr="00582DDA">
        <w:rPr>
          <w:rFonts w:ascii="Arial Narrow" w:hAnsi="Arial Narrow"/>
          <w:sz w:val="22"/>
          <w:szCs w:val="22"/>
        </w:rPr>
        <w:t>prima</w:t>
      </w:r>
      <w:proofErr w:type="spellEnd"/>
      <w:r w:rsidRPr="00582DDA">
        <w:rPr>
          <w:rFonts w:ascii="Arial Narrow" w:hAnsi="Arial Narrow"/>
          <w:sz w:val="22"/>
          <w:szCs w:val="22"/>
        </w:rPr>
        <w:t xml:space="preserve"> a prvá trieda štvorročného štúdia). Špeciálnu pozornosť venovala žiakom druhého ročníka štvorročného štúdia, ktorým sa venovala počas celého školského roku. Cieľom práce s uvedenou triedou bola podpora kolektívu triedy, skupinový ako aj osobný </w:t>
      </w:r>
      <w:proofErr w:type="spellStart"/>
      <w:r w:rsidRPr="00582DDA">
        <w:rPr>
          <w:rFonts w:ascii="Arial Narrow" w:hAnsi="Arial Narrow"/>
          <w:sz w:val="22"/>
          <w:szCs w:val="22"/>
        </w:rPr>
        <w:t>mentoring</w:t>
      </w:r>
      <w:proofErr w:type="spellEnd"/>
      <w:r w:rsidRPr="00582DDA">
        <w:rPr>
          <w:rFonts w:ascii="Arial Narrow" w:hAnsi="Arial Narrow"/>
          <w:sz w:val="22"/>
          <w:szCs w:val="22"/>
        </w:rPr>
        <w:t xml:space="preserve">, rozvoj zručností súvisiacich s prekonávaním prekážok, rozvoj osobnosti a dobrých charakterových vlastností. Počas školského roku sa uskutočnilo niekoľko stretnutí školskej psychologičky a triedy, kde sa uvedené témy diskutovali, precvičovali a učili. </w:t>
      </w:r>
    </w:p>
    <w:p w:rsidR="00582DDA" w:rsidRPr="00582DDA" w:rsidRDefault="00582DDA" w:rsidP="007D085A">
      <w:pPr>
        <w:pStyle w:val="Default"/>
        <w:spacing w:line="276" w:lineRule="auto"/>
        <w:ind w:left="709" w:hanging="709"/>
        <w:jc w:val="both"/>
        <w:rPr>
          <w:rFonts w:ascii="Arial Narrow" w:hAnsi="Arial Narrow"/>
          <w:sz w:val="22"/>
          <w:szCs w:val="22"/>
        </w:rPr>
      </w:pPr>
    </w:p>
    <w:p w:rsidR="00582DDA" w:rsidRPr="00582DDA" w:rsidRDefault="00582DDA" w:rsidP="007D085A">
      <w:pPr>
        <w:pStyle w:val="Default"/>
        <w:spacing w:line="276" w:lineRule="auto"/>
        <w:ind w:left="709"/>
        <w:jc w:val="both"/>
        <w:rPr>
          <w:rFonts w:ascii="Arial Narrow" w:hAnsi="Arial Narrow"/>
          <w:sz w:val="22"/>
          <w:szCs w:val="22"/>
        </w:rPr>
      </w:pPr>
      <w:r w:rsidRPr="00582DDA">
        <w:rPr>
          <w:rFonts w:ascii="Arial Narrow" w:hAnsi="Arial Narrow"/>
          <w:sz w:val="22"/>
          <w:szCs w:val="22"/>
        </w:rPr>
        <w:t>Súčasťou práce bolo aj zrealizovanie komplexné</w:t>
      </w:r>
      <w:r w:rsidR="000B72CA">
        <w:rPr>
          <w:rFonts w:ascii="Arial Narrow" w:hAnsi="Arial Narrow"/>
          <w:sz w:val="22"/>
          <w:szCs w:val="22"/>
        </w:rPr>
        <w:t xml:space="preserve">ho programu </w:t>
      </w:r>
      <w:proofErr w:type="spellStart"/>
      <w:r w:rsidR="000B72CA">
        <w:rPr>
          <w:rFonts w:ascii="Arial Narrow" w:hAnsi="Arial Narrow"/>
          <w:sz w:val="22"/>
          <w:szCs w:val="22"/>
        </w:rPr>
        <w:t>kariérového</w:t>
      </w:r>
      <w:proofErr w:type="spellEnd"/>
      <w:r w:rsidR="000B72CA">
        <w:rPr>
          <w:rFonts w:ascii="Arial Narrow" w:hAnsi="Arial Narrow"/>
          <w:sz w:val="22"/>
          <w:szCs w:val="22"/>
        </w:rPr>
        <w:t xml:space="preserve"> poraden</w:t>
      </w:r>
      <w:r w:rsidRPr="00582DDA">
        <w:rPr>
          <w:rFonts w:ascii="Arial Narrow" w:hAnsi="Arial Narrow"/>
          <w:sz w:val="22"/>
          <w:szCs w:val="22"/>
        </w:rPr>
        <w:t>s</w:t>
      </w:r>
      <w:r w:rsidR="000B72CA">
        <w:rPr>
          <w:rFonts w:ascii="Arial Narrow" w:hAnsi="Arial Narrow"/>
          <w:sz w:val="22"/>
          <w:szCs w:val="22"/>
        </w:rPr>
        <w:t>t</w:t>
      </w:r>
      <w:r w:rsidRPr="00582DDA">
        <w:rPr>
          <w:rFonts w:ascii="Arial Narrow" w:hAnsi="Arial Narrow"/>
          <w:sz w:val="22"/>
          <w:szCs w:val="22"/>
        </w:rPr>
        <w:t xml:space="preserve">va pre žiakov predposledného ročníka osemročného gymnázia. Išlo o ucelený program, ktorý sa skladal približne z desiatich stretnutí v mesiacoch apríl až jún. Cieľom programu bolo poradenstvo ohľadom rozvoja osobnosti, typológia osobnosti, výber vysokej školy alebo povolania a otvorenie tém ako charakter človeka, životná spokojnosť a rovnováha. </w:t>
      </w:r>
    </w:p>
    <w:p w:rsidR="00582DDA" w:rsidRPr="00582DDA" w:rsidRDefault="00582DDA" w:rsidP="007D085A">
      <w:pPr>
        <w:pStyle w:val="Default"/>
        <w:spacing w:line="276" w:lineRule="auto"/>
        <w:ind w:left="709" w:hanging="709"/>
        <w:jc w:val="both"/>
        <w:rPr>
          <w:rFonts w:ascii="Arial Narrow" w:hAnsi="Arial Narrow"/>
          <w:sz w:val="22"/>
          <w:szCs w:val="22"/>
        </w:rPr>
      </w:pPr>
    </w:p>
    <w:p w:rsidR="00582DDA" w:rsidRPr="00582DDA" w:rsidRDefault="00582DDA" w:rsidP="007D085A">
      <w:pPr>
        <w:spacing w:line="276" w:lineRule="auto"/>
        <w:ind w:left="709"/>
        <w:jc w:val="both"/>
        <w:rPr>
          <w:rFonts w:ascii="Arial Narrow" w:hAnsi="Arial Narrow"/>
          <w:sz w:val="22"/>
          <w:szCs w:val="22"/>
        </w:rPr>
      </w:pPr>
      <w:r w:rsidRPr="00582DDA">
        <w:rPr>
          <w:rFonts w:ascii="Arial Narrow" w:hAnsi="Arial Narrow"/>
          <w:sz w:val="22"/>
          <w:szCs w:val="22"/>
        </w:rPr>
        <w:t>V mesiacoch november a december vytvorila školská psychologička ucelený priestor, ktorý nazval</w:t>
      </w:r>
      <w:r w:rsidR="00792267">
        <w:rPr>
          <w:rFonts w:ascii="Arial Narrow" w:hAnsi="Arial Narrow"/>
          <w:sz w:val="22"/>
          <w:szCs w:val="22"/>
        </w:rPr>
        <w:t>a</w:t>
      </w:r>
      <w:r w:rsidRPr="00582DDA">
        <w:rPr>
          <w:rFonts w:ascii="Arial Narrow" w:hAnsi="Arial Narrow"/>
          <w:sz w:val="22"/>
          <w:szCs w:val="22"/>
        </w:rPr>
        <w:t xml:space="preserve"> „Stena radosti, priateľstva a podpory“. Jeho cieľom bolo umožniť deťom, učiteľom komunikovať príjemné, dobré, radostné a úprimné odkazy. Adresovať slová podpory, optimizmu, priateľstva, vďačnosti. Bol to priestor na odkazy, ktoré spájajú, pomáhajú vytvárať dobré medziľudské vzťahy a pomáhajú zvládať náročné obdobia. Nástenka aj napriek prvotnému strachu splnila svoj cieľ. </w:t>
      </w:r>
    </w:p>
    <w:p w:rsidR="00582DDA" w:rsidRPr="00582DDA" w:rsidRDefault="00582DDA" w:rsidP="00582DDA">
      <w:pPr>
        <w:ind w:left="1980"/>
        <w:rPr>
          <w:rFonts w:ascii="Arial Narrow" w:hAnsi="Arial Narrow" w:cs="Arial"/>
          <w:color w:val="000000"/>
          <w:sz w:val="22"/>
          <w:szCs w:val="22"/>
        </w:rPr>
      </w:pPr>
    </w:p>
    <w:p w:rsidR="00582DDA" w:rsidRDefault="00582DDA" w:rsidP="00582DDA">
      <w:pPr>
        <w:ind w:left="1440" w:hanging="1440"/>
        <w:rPr>
          <w:rFonts w:ascii="Arial Narrow" w:hAnsi="Arial Narrow" w:cs="Arial"/>
          <w:color w:val="000000"/>
          <w:sz w:val="22"/>
          <w:szCs w:val="22"/>
        </w:rPr>
      </w:pPr>
    </w:p>
    <w:p w:rsidR="004431C1" w:rsidRDefault="004431C1" w:rsidP="00582DDA">
      <w:pPr>
        <w:ind w:left="1440" w:hanging="1440"/>
        <w:rPr>
          <w:rFonts w:ascii="Arial Narrow" w:hAnsi="Arial Narrow" w:cs="Arial"/>
          <w:color w:val="000000"/>
          <w:sz w:val="22"/>
          <w:szCs w:val="22"/>
        </w:rPr>
      </w:pPr>
    </w:p>
    <w:p w:rsidR="004431C1" w:rsidRDefault="004431C1" w:rsidP="00582DDA">
      <w:pPr>
        <w:ind w:left="1440" w:hanging="1440"/>
        <w:rPr>
          <w:rFonts w:ascii="Arial Narrow" w:hAnsi="Arial Narrow" w:cs="Arial"/>
          <w:color w:val="000000"/>
          <w:sz w:val="22"/>
          <w:szCs w:val="22"/>
        </w:rPr>
      </w:pPr>
    </w:p>
    <w:p w:rsidR="004431C1" w:rsidRDefault="004431C1" w:rsidP="00582DDA">
      <w:pPr>
        <w:ind w:left="1440" w:hanging="1440"/>
        <w:rPr>
          <w:rFonts w:ascii="Arial Narrow" w:hAnsi="Arial Narrow" w:cs="Arial"/>
          <w:color w:val="000000"/>
          <w:sz w:val="22"/>
          <w:szCs w:val="22"/>
        </w:rPr>
      </w:pPr>
    </w:p>
    <w:p w:rsidR="004431C1" w:rsidRDefault="004431C1" w:rsidP="00582DDA">
      <w:pPr>
        <w:ind w:left="1440" w:hanging="1440"/>
        <w:rPr>
          <w:rFonts w:ascii="Arial Narrow" w:hAnsi="Arial Narrow" w:cs="Arial"/>
          <w:color w:val="000000"/>
          <w:sz w:val="22"/>
          <w:szCs w:val="22"/>
        </w:rPr>
      </w:pPr>
    </w:p>
    <w:p w:rsidR="004431C1" w:rsidRPr="00582DDA" w:rsidRDefault="004431C1" w:rsidP="00582DDA">
      <w:pPr>
        <w:ind w:left="1440" w:hanging="1440"/>
        <w:rPr>
          <w:rFonts w:ascii="Arial Narrow" w:hAnsi="Arial Narrow" w:cs="Arial"/>
          <w:color w:val="000000"/>
          <w:sz w:val="22"/>
          <w:szCs w:val="22"/>
        </w:rPr>
      </w:pPr>
    </w:p>
    <w:p w:rsidR="00582DDA" w:rsidRPr="00582DDA" w:rsidRDefault="00582DDA" w:rsidP="00582DDA">
      <w:pPr>
        <w:ind w:left="1440" w:hanging="1440"/>
        <w:rPr>
          <w:rFonts w:ascii="Arial Narrow" w:hAnsi="Arial Narrow" w:cs="Arial"/>
          <w:color w:val="000000"/>
          <w:sz w:val="22"/>
          <w:szCs w:val="22"/>
        </w:rPr>
      </w:pPr>
    </w:p>
    <w:p w:rsidR="00582DDA" w:rsidRPr="00582DDA" w:rsidRDefault="00582DDA" w:rsidP="00582DDA">
      <w:pPr>
        <w:ind w:left="1440" w:hanging="1440"/>
        <w:rPr>
          <w:rFonts w:ascii="Arial Narrow" w:hAnsi="Arial Narrow" w:cs="Arial"/>
          <w:color w:val="000000"/>
          <w:sz w:val="22"/>
          <w:szCs w:val="22"/>
        </w:rPr>
      </w:pPr>
      <w:r w:rsidRPr="00582DDA">
        <w:rPr>
          <w:rFonts w:ascii="Arial Narrow" w:hAnsi="Arial Narrow" w:cs="Arial"/>
          <w:color w:val="000000"/>
          <w:sz w:val="22"/>
          <w:szCs w:val="22"/>
        </w:rPr>
        <w:t xml:space="preserve">Šamorín </w:t>
      </w:r>
      <w:r w:rsidR="00206431">
        <w:rPr>
          <w:rFonts w:ascii="Arial Narrow" w:hAnsi="Arial Narrow" w:cs="Arial"/>
          <w:color w:val="000000"/>
          <w:sz w:val="22"/>
          <w:szCs w:val="22"/>
        </w:rPr>
        <w:t>2</w:t>
      </w:r>
      <w:r w:rsidRPr="00582DDA">
        <w:rPr>
          <w:rFonts w:ascii="Arial Narrow" w:hAnsi="Arial Narrow" w:cs="Arial"/>
          <w:color w:val="000000"/>
          <w:sz w:val="22"/>
          <w:szCs w:val="22"/>
        </w:rPr>
        <w:t>1.10.2019</w:t>
      </w:r>
    </w:p>
    <w:p w:rsidR="00582DDA" w:rsidRPr="00582DDA" w:rsidRDefault="00582DDA" w:rsidP="00582DDA">
      <w:pPr>
        <w:ind w:left="1440" w:hanging="1440"/>
        <w:rPr>
          <w:rFonts w:ascii="Arial Narrow" w:hAnsi="Arial Narrow" w:cs="Arial"/>
          <w:color w:val="000000"/>
          <w:sz w:val="22"/>
          <w:szCs w:val="22"/>
        </w:rPr>
      </w:pP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PaedDr. Edita LYSINOVÁ</w:t>
      </w:r>
    </w:p>
    <w:p w:rsidR="00582DDA" w:rsidRPr="00317AAC" w:rsidRDefault="00582DDA" w:rsidP="00582DDA">
      <w:pPr>
        <w:ind w:left="1440" w:hanging="1440"/>
        <w:rPr>
          <w:rFonts w:ascii="Arial Narrow" w:hAnsi="Arial Narrow" w:cs="Arial"/>
          <w:color w:val="000000"/>
          <w:sz w:val="22"/>
          <w:szCs w:val="22"/>
        </w:rPr>
      </w:pP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r>
      <w:r w:rsidRPr="00582DDA">
        <w:rPr>
          <w:rFonts w:ascii="Arial Narrow" w:hAnsi="Arial Narrow" w:cs="Arial"/>
          <w:color w:val="000000"/>
          <w:sz w:val="22"/>
          <w:szCs w:val="22"/>
        </w:rPr>
        <w:tab/>
        <w:t xml:space="preserve">          riaditeľka školy</w:t>
      </w:r>
      <w:r w:rsidRPr="00317AAC">
        <w:rPr>
          <w:rFonts w:ascii="Arial Narrow" w:hAnsi="Arial Narrow" w:cs="Arial"/>
          <w:color w:val="000000"/>
          <w:sz w:val="22"/>
          <w:szCs w:val="22"/>
        </w:rPr>
        <w:t xml:space="preserve"> </w:t>
      </w:r>
    </w:p>
    <w:sectPr w:rsidR="00582DDA" w:rsidRPr="00317AAC" w:rsidSect="007D0B39">
      <w:footerReference w:type="even" r:id="rId12"/>
      <w:footerReference w:type="default" r:id="rId13"/>
      <w:pgSz w:w="11906" w:h="16838"/>
      <w:pgMar w:top="426" w:right="1417" w:bottom="54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B6" w:rsidRDefault="002E64B6">
      <w:r>
        <w:separator/>
      </w:r>
    </w:p>
  </w:endnote>
  <w:endnote w:type="continuationSeparator" w:id="0">
    <w:p w:rsidR="002E64B6" w:rsidRDefault="002E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A5" w:rsidRDefault="00E322A5" w:rsidP="00B1718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E322A5" w:rsidRDefault="00E322A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A5" w:rsidRDefault="00E322A5" w:rsidP="00B1718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864D0">
      <w:rPr>
        <w:rStyle w:val="slostrany"/>
        <w:noProof/>
      </w:rPr>
      <w:t>4</w:t>
    </w:r>
    <w:r>
      <w:rPr>
        <w:rStyle w:val="slostrany"/>
      </w:rPr>
      <w:fldChar w:fldCharType="end"/>
    </w:r>
  </w:p>
  <w:p w:rsidR="00E322A5" w:rsidRDefault="00E322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B6" w:rsidRDefault="002E64B6">
      <w:r>
        <w:separator/>
      </w:r>
    </w:p>
  </w:footnote>
  <w:footnote w:type="continuationSeparator" w:id="0">
    <w:p w:rsidR="002E64B6" w:rsidRDefault="002E6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BFA"/>
    <w:multiLevelType w:val="hybridMultilevel"/>
    <w:tmpl w:val="08B214C6"/>
    <w:lvl w:ilvl="0" w:tplc="041B000F">
      <w:start w:val="1"/>
      <w:numFmt w:val="decimal"/>
      <w:lvlText w:val="%1."/>
      <w:lvlJc w:val="left"/>
      <w:pPr>
        <w:tabs>
          <w:tab w:val="num" w:pos="720"/>
        </w:tabs>
        <w:ind w:left="720" w:hanging="360"/>
      </w:pPr>
    </w:lvl>
    <w:lvl w:ilvl="1" w:tplc="041B000F">
      <w:start w:val="1"/>
      <w:numFmt w:val="decimal"/>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8D381D04">
      <w:start w:val="2"/>
      <w:numFmt w:val="decimal"/>
      <w:lvlText w:val="%4"/>
      <w:lvlJc w:val="left"/>
      <w:pPr>
        <w:ind w:left="2880" w:hanging="360"/>
      </w:pPr>
      <w:rPr>
        <w:rFonts w:hint="default"/>
        <w:u w:val="single"/>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8FE2C42"/>
    <w:multiLevelType w:val="hybridMultilevel"/>
    <w:tmpl w:val="74D2FB62"/>
    <w:lvl w:ilvl="0" w:tplc="648A72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2635C1"/>
    <w:multiLevelType w:val="hybridMultilevel"/>
    <w:tmpl w:val="CFA6B7F6"/>
    <w:lvl w:ilvl="0" w:tplc="929C096C">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0B0867CB"/>
    <w:multiLevelType w:val="hybridMultilevel"/>
    <w:tmpl w:val="3D600F1A"/>
    <w:lvl w:ilvl="0" w:tplc="90A47384">
      <w:start w:val="3"/>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A6298D"/>
    <w:multiLevelType w:val="hybridMultilevel"/>
    <w:tmpl w:val="EDE8A0E8"/>
    <w:lvl w:ilvl="0" w:tplc="19BE126A">
      <w:start w:val="1"/>
      <w:numFmt w:val="decimal"/>
      <w:lvlText w:val="%1."/>
      <w:lvlJc w:val="left"/>
      <w:pPr>
        <w:ind w:left="1114" w:hanging="360"/>
      </w:pPr>
      <w:rPr>
        <w:rFonts w:cs="Times New Roman"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5">
    <w:nsid w:val="0EC43252"/>
    <w:multiLevelType w:val="hybridMultilevel"/>
    <w:tmpl w:val="72B2935A"/>
    <w:lvl w:ilvl="0" w:tplc="25B855E8">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3C2667"/>
    <w:multiLevelType w:val="hybridMultilevel"/>
    <w:tmpl w:val="D102CBE6"/>
    <w:lvl w:ilvl="0" w:tplc="25B855E8">
      <w:numFmt w:val="bullet"/>
      <w:lvlText w:val="–"/>
      <w:lvlJc w:val="left"/>
      <w:pPr>
        <w:ind w:left="360" w:hanging="360"/>
      </w:pPr>
      <w:rPr>
        <w:rFonts w:ascii="Arial" w:eastAsia="Times New Roman"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2E92C3F"/>
    <w:multiLevelType w:val="hybridMultilevel"/>
    <w:tmpl w:val="89701DC4"/>
    <w:lvl w:ilvl="0" w:tplc="12AA5274">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2F9207B"/>
    <w:multiLevelType w:val="hybridMultilevel"/>
    <w:tmpl w:val="8F0C2CEE"/>
    <w:lvl w:ilvl="0" w:tplc="52C0151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37A6001"/>
    <w:multiLevelType w:val="multilevel"/>
    <w:tmpl w:val="A8F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85BBF"/>
    <w:multiLevelType w:val="hybridMultilevel"/>
    <w:tmpl w:val="130648B2"/>
    <w:lvl w:ilvl="0" w:tplc="25B855E8">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8B6348B"/>
    <w:multiLevelType w:val="hybridMultilevel"/>
    <w:tmpl w:val="CD5CBA5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D9591F"/>
    <w:multiLevelType w:val="hybridMultilevel"/>
    <w:tmpl w:val="4DB46A48"/>
    <w:lvl w:ilvl="0" w:tplc="DC02F41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C60A92"/>
    <w:multiLevelType w:val="hybridMultilevel"/>
    <w:tmpl w:val="3ECC7AF6"/>
    <w:lvl w:ilvl="0" w:tplc="194847AE">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26332A16"/>
    <w:multiLevelType w:val="hybridMultilevel"/>
    <w:tmpl w:val="2D381DBC"/>
    <w:lvl w:ilvl="0" w:tplc="9E6AB71C">
      <w:start w:val="5"/>
      <w:numFmt w:val="bullet"/>
      <w:lvlText w:val="-"/>
      <w:lvlJc w:val="left"/>
      <w:pPr>
        <w:ind w:left="720" w:hanging="360"/>
      </w:pPr>
      <w:rPr>
        <w:rFonts w:ascii="Arial Narrow" w:eastAsia="Times New Roman" w:hAnsi="Arial Narrow"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6A370AF"/>
    <w:multiLevelType w:val="hybridMultilevel"/>
    <w:tmpl w:val="5F04AAF0"/>
    <w:lvl w:ilvl="0" w:tplc="48C644D8">
      <w:start w:val="1"/>
      <w:numFmt w:val="decimal"/>
      <w:lvlText w:val="%1."/>
      <w:lvlJc w:val="left"/>
      <w:pPr>
        <w:ind w:left="1210" w:hanging="360"/>
      </w:pPr>
      <w:rPr>
        <w:rFonts w:hint="default"/>
        <w:b/>
        <w:sz w:val="24"/>
        <w:szCs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27B173F2"/>
    <w:multiLevelType w:val="hybridMultilevel"/>
    <w:tmpl w:val="8E08561C"/>
    <w:lvl w:ilvl="0" w:tplc="9552022C">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7">
    <w:nsid w:val="2BF47B8A"/>
    <w:multiLevelType w:val="hybridMultilevel"/>
    <w:tmpl w:val="6F660F70"/>
    <w:lvl w:ilvl="0" w:tplc="D3E22C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CA57BB6"/>
    <w:multiLevelType w:val="multilevel"/>
    <w:tmpl w:val="7DE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E6A99"/>
    <w:multiLevelType w:val="hybridMultilevel"/>
    <w:tmpl w:val="33188A52"/>
    <w:lvl w:ilvl="0" w:tplc="661E227C">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41A7A67"/>
    <w:multiLevelType w:val="hybridMultilevel"/>
    <w:tmpl w:val="79C876A8"/>
    <w:lvl w:ilvl="0" w:tplc="3778476C">
      <w:start w:val="1"/>
      <w:numFmt w:val="decimal"/>
      <w:lvlText w:val="%1."/>
      <w:lvlJc w:val="left"/>
      <w:pPr>
        <w:ind w:left="525" w:hanging="360"/>
      </w:pPr>
      <w:rPr>
        <w:rFonts w:hint="default"/>
        <w:sz w:val="24"/>
        <w:u w:val="none"/>
      </w:rPr>
    </w:lvl>
    <w:lvl w:ilvl="1" w:tplc="041B0019" w:tentative="1">
      <w:start w:val="1"/>
      <w:numFmt w:val="lowerLetter"/>
      <w:lvlText w:val="%2."/>
      <w:lvlJc w:val="left"/>
      <w:pPr>
        <w:ind w:left="1245" w:hanging="360"/>
      </w:pPr>
    </w:lvl>
    <w:lvl w:ilvl="2" w:tplc="041B001B" w:tentative="1">
      <w:start w:val="1"/>
      <w:numFmt w:val="lowerRoman"/>
      <w:lvlText w:val="%3."/>
      <w:lvlJc w:val="right"/>
      <w:pPr>
        <w:ind w:left="1965" w:hanging="180"/>
      </w:pPr>
    </w:lvl>
    <w:lvl w:ilvl="3" w:tplc="041B000F" w:tentative="1">
      <w:start w:val="1"/>
      <w:numFmt w:val="decimal"/>
      <w:lvlText w:val="%4."/>
      <w:lvlJc w:val="left"/>
      <w:pPr>
        <w:ind w:left="2685" w:hanging="360"/>
      </w:pPr>
    </w:lvl>
    <w:lvl w:ilvl="4" w:tplc="041B0019" w:tentative="1">
      <w:start w:val="1"/>
      <w:numFmt w:val="lowerLetter"/>
      <w:lvlText w:val="%5."/>
      <w:lvlJc w:val="left"/>
      <w:pPr>
        <w:ind w:left="3405" w:hanging="360"/>
      </w:pPr>
    </w:lvl>
    <w:lvl w:ilvl="5" w:tplc="041B001B" w:tentative="1">
      <w:start w:val="1"/>
      <w:numFmt w:val="lowerRoman"/>
      <w:lvlText w:val="%6."/>
      <w:lvlJc w:val="right"/>
      <w:pPr>
        <w:ind w:left="4125" w:hanging="180"/>
      </w:pPr>
    </w:lvl>
    <w:lvl w:ilvl="6" w:tplc="041B000F" w:tentative="1">
      <w:start w:val="1"/>
      <w:numFmt w:val="decimal"/>
      <w:lvlText w:val="%7."/>
      <w:lvlJc w:val="left"/>
      <w:pPr>
        <w:ind w:left="4845" w:hanging="360"/>
      </w:pPr>
    </w:lvl>
    <w:lvl w:ilvl="7" w:tplc="041B0019" w:tentative="1">
      <w:start w:val="1"/>
      <w:numFmt w:val="lowerLetter"/>
      <w:lvlText w:val="%8."/>
      <w:lvlJc w:val="left"/>
      <w:pPr>
        <w:ind w:left="5565" w:hanging="360"/>
      </w:pPr>
    </w:lvl>
    <w:lvl w:ilvl="8" w:tplc="041B001B" w:tentative="1">
      <w:start w:val="1"/>
      <w:numFmt w:val="lowerRoman"/>
      <w:lvlText w:val="%9."/>
      <w:lvlJc w:val="right"/>
      <w:pPr>
        <w:ind w:left="6285" w:hanging="180"/>
      </w:pPr>
    </w:lvl>
  </w:abstractNum>
  <w:abstractNum w:abstractNumId="21">
    <w:nsid w:val="38210D63"/>
    <w:multiLevelType w:val="hybridMultilevel"/>
    <w:tmpl w:val="1DE06562"/>
    <w:lvl w:ilvl="0" w:tplc="2CB8FE66">
      <w:start w:val="1"/>
      <w:numFmt w:val="decimal"/>
      <w:lvlText w:val="%1."/>
      <w:lvlJc w:val="left"/>
      <w:pPr>
        <w:ind w:left="795" w:hanging="360"/>
      </w:pPr>
      <w:rPr>
        <w:rFonts w:hint="default"/>
        <w:b/>
        <w:sz w:val="24"/>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2">
    <w:nsid w:val="3C815B84"/>
    <w:multiLevelType w:val="hybridMultilevel"/>
    <w:tmpl w:val="AB86BCEA"/>
    <w:lvl w:ilvl="0" w:tplc="041B0005">
      <w:start w:val="1"/>
      <w:numFmt w:val="bullet"/>
      <w:lvlText w:val=""/>
      <w:lvlJc w:val="left"/>
      <w:pPr>
        <w:ind w:left="2484" w:hanging="360"/>
      </w:pPr>
      <w:rPr>
        <w:rFonts w:ascii="Wingdings" w:hAnsi="Wingdings"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3">
    <w:nsid w:val="3FF30090"/>
    <w:multiLevelType w:val="hybridMultilevel"/>
    <w:tmpl w:val="DB28486A"/>
    <w:lvl w:ilvl="0" w:tplc="041B000F">
      <w:start w:val="4"/>
      <w:numFmt w:val="decimal"/>
      <w:lvlText w:val="%1."/>
      <w:lvlJc w:val="left"/>
      <w:pPr>
        <w:tabs>
          <w:tab w:val="num" w:pos="900"/>
        </w:tabs>
        <w:ind w:left="900" w:hanging="360"/>
      </w:pPr>
      <w:rPr>
        <w:rFonts w:hint="default"/>
      </w:rPr>
    </w:lvl>
    <w:lvl w:ilvl="1" w:tplc="90A47384">
      <w:start w:val="3"/>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44ED6F2E"/>
    <w:multiLevelType w:val="hybridMultilevel"/>
    <w:tmpl w:val="EE26CF14"/>
    <w:lvl w:ilvl="0" w:tplc="0CEC256C">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48EC5CDD"/>
    <w:multiLevelType w:val="hybridMultilevel"/>
    <w:tmpl w:val="19AAEA88"/>
    <w:lvl w:ilvl="0" w:tplc="24DA3DF0">
      <w:start w:val="1"/>
      <w:numFmt w:val="bullet"/>
      <w:lvlText w:val="-"/>
      <w:lvlJc w:val="left"/>
      <w:pPr>
        <w:ind w:left="720" w:hanging="360"/>
      </w:pPr>
      <w:rPr>
        <w:rFonts w:ascii="Bookman Old Style" w:eastAsia="Times New Roman" w:hAnsi="Bookman Old Style"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7685A6">
      <w:start w:val="5"/>
      <w:numFmt w:val="bullet"/>
      <w:lvlText w:val="–"/>
      <w:lvlJc w:val="left"/>
      <w:pPr>
        <w:ind w:left="2880" w:hanging="360"/>
      </w:pPr>
      <w:rPr>
        <w:rFonts w:ascii="Arial Narrow" w:eastAsia="Calibri" w:hAnsi="Arial Narrow" w:cs="Times New Roman"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B331554"/>
    <w:multiLevelType w:val="hybridMultilevel"/>
    <w:tmpl w:val="81B46B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1334BA3"/>
    <w:multiLevelType w:val="hybridMultilevel"/>
    <w:tmpl w:val="3496D37A"/>
    <w:lvl w:ilvl="0" w:tplc="E4E47AA2">
      <w:start w:val="14"/>
      <w:numFmt w:val="lowerLetter"/>
      <w:lvlText w:val="%1)"/>
      <w:lvlJc w:val="left"/>
      <w:pPr>
        <w:tabs>
          <w:tab w:val="num" w:pos="1080"/>
        </w:tabs>
        <w:ind w:left="1080" w:hanging="540"/>
      </w:pPr>
      <w:rPr>
        <w:rFonts w:hint="default"/>
        <w:b/>
        <w:u w:val="none"/>
      </w:rPr>
    </w:lvl>
    <w:lvl w:ilvl="1" w:tplc="6B0058F6">
      <w:start w:val="1"/>
      <w:numFmt w:val="decimal"/>
      <w:lvlText w:val="%2)"/>
      <w:lvlJc w:val="left"/>
      <w:pPr>
        <w:tabs>
          <w:tab w:val="num" w:pos="1620"/>
        </w:tabs>
        <w:ind w:left="1620" w:hanging="360"/>
      </w:pPr>
      <w:rPr>
        <w:rFonts w:hint="default"/>
      </w:rPr>
    </w:lvl>
    <w:lvl w:ilvl="2" w:tplc="041B0005">
      <w:start w:val="1"/>
      <w:numFmt w:val="bullet"/>
      <w:lvlText w:val=""/>
      <w:lvlJc w:val="left"/>
      <w:pPr>
        <w:tabs>
          <w:tab w:val="num" w:pos="2520"/>
        </w:tabs>
        <w:ind w:left="2520" w:hanging="360"/>
      </w:pPr>
      <w:rPr>
        <w:rFonts w:ascii="Wingdings" w:hAnsi="Wingdings" w:hint="default"/>
        <w:b w:val="0"/>
        <w:u w:val="none"/>
      </w:rPr>
    </w:lvl>
    <w:lvl w:ilvl="3" w:tplc="7D0EE69C">
      <w:start w:val="1"/>
      <w:numFmt w:val="decimal"/>
      <w:lvlText w:val="%4."/>
      <w:lvlJc w:val="left"/>
      <w:pPr>
        <w:tabs>
          <w:tab w:val="num" w:pos="3060"/>
        </w:tabs>
        <w:ind w:left="3060" w:hanging="360"/>
      </w:pPr>
      <w:rPr>
        <w:b/>
      </w:r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nsid w:val="519622A8"/>
    <w:multiLevelType w:val="hybridMultilevel"/>
    <w:tmpl w:val="F4E8E7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12628A"/>
    <w:multiLevelType w:val="hybridMultilevel"/>
    <w:tmpl w:val="17349B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3C20DC"/>
    <w:multiLevelType w:val="hybridMultilevel"/>
    <w:tmpl w:val="B17A1CA2"/>
    <w:lvl w:ilvl="0" w:tplc="E7AA197C">
      <w:start w:val="14"/>
      <w:numFmt w:val="bullet"/>
      <w:lvlText w:val=""/>
      <w:lvlJc w:val="left"/>
      <w:pPr>
        <w:ind w:left="2484" w:hanging="360"/>
      </w:pPr>
      <w:rPr>
        <w:rFonts w:ascii="Wingdings" w:hAnsi="Wingdings" w:hint="default"/>
        <w:b w:val="0"/>
        <w:sz w:val="22"/>
        <w:szCs w:val="22"/>
        <w:u w:val="none"/>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31">
    <w:nsid w:val="5AD72C69"/>
    <w:multiLevelType w:val="hybridMultilevel"/>
    <w:tmpl w:val="3D461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B0C2EB6"/>
    <w:multiLevelType w:val="hybridMultilevel"/>
    <w:tmpl w:val="E1389B28"/>
    <w:lvl w:ilvl="0" w:tplc="12A0E10A">
      <w:start w:val="1"/>
      <w:numFmt w:val="decimal"/>
      <w:lvlText w:val="%1."/>
      <w:lvlJc w:val="left"/>
      <w:pPr>
        <w:ind w:left="900" w:hanging="360"/>
      </w:pPr>
      <w:rPr>
        <w:rFonts w:hint="default"/>
        <w:u w:val="single"/>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3">
    <w:nsid w:val="5F870403"/>
    <w:multiLevelType w:val="hybridMultilevel"/>
    <w:tmpl w:val="24D2E962"/>
    <w:lvl w:ilvl="0" w:tplc="6E8094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64655D4"/>
    <w:multiLevelType w:val="hybridMultilevel"/>
    <w:tmpl w:val="797E3284"/>
    <w:lvl w:ilvl="0" w:tplc="A300AA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735170A"/>
    <w:multiLevelType w:val="hybridMultilevel"/>
    <w:tmpl w:val="8C6438DE"/>
    <w:lvl w:ilvl="0" w:tplc="041B000F">
      <w:start w:val="1"/>
      <w:numFmt w:val="decimal"/>
      <w:lvlText w:val="%1."/>
      <w:lvlJc w:val="left"/>
      <w:pPr>
        <w:ind w:left="1210" w:hanging="360"/>
      </w:pPr>
      <w:rPr>
        <w:rFonts w:hint="default"/>
        <w:b/>
        <w:sz w:val="24"/>
        <w:szCs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nsid w:val="676B3F9A"/>
    <w:multiLevelType w:val="hybridMultilevel"/>
    <w:tmpl w:val="0A36F934"/>
    <w:lvl w:ilvl="0" w:tplc="E10AC100">
      <w:start w:val="3"/>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7">
    <w:nsid w:val="68827D9A"/>
    <w:multiLevelType w:val="hybridMultilevel"/>
    <w:tmpl w:val="AEB855A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E14559F"/>
    <w:multiLevelType w:val="hybridMultilevel"/>
    <w:tmpl w:val="95C2BF2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FD50743"/>
    <w:multiLevelType w:val="hybridMultilevel"/>
    <w:tmpl w:val="865633EA"/>
    <w:lvl w:ilvl="0" w:tplc="D5FE2B10">
      <w:start w:val="14"/>
      <w:numFmt w:val="bullet"/>
      <w:lvlText w:val=""/>
      <w:lvlJc w:val="left"/>
      <w:pPr>
        <w:ind w:left="3060" w:hanging="360"/>
      </w:pPr>
      <w:rPr>
        <w:rFonts w:ascii="Wingdings" w:hAnsi="Wingdings" w:hint="default"/>
        <w:b w:val="0"/>
        <w:u w:val="none"/>
      </w:rPr>
    </w:lvl>
    <w:lvl w:ilvl="1" w:tplc="041B0003" w:tentative="1">
      <w:start w:val="1"/>
      <w:numFmt w:val="bullet"/>
      <w:lvlText w:val="o"/>
      <w:lvlJc w:val="left"/>
      <w:pPr>
        <w:ind w:left="3780" w:hanging="360"/>
      </w:pPr>
      <w:rPr>
        <w:rFonts w:ascii="Courier New" w:hAnsi="Courier New" w:cs="Courier New" w:hint="default"/>
      </w:rPr>
    </w:lvl>
    <w:lvl w:ilvl="2" w:tplc="041B0005" w:tentative="1">
      <w:start w:val="1"/>
      <w:numFmt w:val="bullet"/>
      <w:lvlText w:val=""/>
      <w:lvlJc w:val="left"/>
      <w:pPr>
        <w:ind w:left="4500" w:hanging="360"/>
      </w:pPr>
      <w:rPr>
        <w:rFonts w:ascii="Wingdings" w:hAnsi="Wingdings" w:hint="default"/>
      </w:rPr>
    </w:lvl>
    <w:lvl w:ilvl="3" w:tplc="041B0001" w:tentative="1">
      <w:start w:val="1"/>
      <w:numFmt w:val="bullet"/>
      <w:lvlText w:val=""/>
      <w:lvlJc w:val="left"/>
      <w:pPr>
        <w:ind w:left="5220" w:hanging="360"/>
      </w:pPr>
      <w:rPr>
        <w:rFonts w:ascii="Symbol" w:hAnsi="Symbol" w:hint="default"/>
      </w:rPr>
    </w:lvl>
    <w:lvl w:ilvl="4" w:tplc="041B0003" w:tentative="1">
      <w:start w:val="1"/>
      <w:numFmt w:val="bullet"/>
      <w:lvlText w:val="o"/>
      <w:lvlJc w:val="left"/>
      <w:pPr>
        <w:ind w:left="5940" w:hanging="360"/>
      </w:pPr>
      <w:rPr>
        <w:rFonts w:ascii="Courier New" w:hAnsi="Courier New" w:cs="Courier New" w:hint="default"/>
      </w:rPr>
    </w:lvl>
    <w:lvl w:ilvl="5" w:tplc="041B0005" w:tentative="1">
      <w:start w:val="1"/>
      <w:numFmt w:val="bullet"/>
      <w:lvlText w:val=""/>
      <w:lvlJc w:val="left"/>
      <w:pPr>
        <w:ind w:left="6660" w:hanging="360"/>
      </w:pPr>
      <w:rPr>
        <w:rFonts w:ascii="Wingdings" w:hAnsi="Wingdings" w:hint="default"/>
      </w:rPr>
    </w:lvl>
    <w:lvl w:ilvl="6" w:tplc="041B0001" w:tentative="1">
      <w:start w:val="1"/>
      <w:numFmt w:val="bullet"/>
      <w:lvlText w:val=""/>
      <w:lvlJc w:val="left"/>
      <w:pPr>
        <w:ind w:left="7380" w:hanging="360"/>
      </w:pPr>
      <w:rPr>
        <w:rFonts w:ascii="Symbol" w:hAnsi="Symbol" w:hint="default"/>
      </w:rPr>
    </w:lvl>
    <w:lvl w:ilvl="7" w:tplc="041B0003" w:tentative="1">
      <w:start w:val="1"/>
      <w:numFmt w:val="bullet"/>
      <w:lvlText w:val="o"/>
      <w:lvlJc w:val="left"/>
      <w:pPr>
        <w:ind w:left="8100" w:hanging="360"/>
      </w:pPr>
      <w:rPr>
        <w:rFonts w:ascii="Courier New" w:hAnsi="Courier New" w:cs="Courier New" w:hint="default"/>
      </w:rPr>
    </w:lvl>
    <w:lvl w:ilvl="8" w:tplc="041B0005" w:tentative="1">
      <w:start w:val="1"/>
      <w:numFmt w:val="bullet"/>
      <w:lvlText w:val=""/>
      <w:lvlJc w:val="left"/>
      <w:pPr>
        <w:ind w:left="8820" w:hanging="360"/>
      </w:pPr>
      <w:rPr>
        <w:rFonts w:ascii="Wingdings" w:hAnsi="Wingdings" w:hint="default"/>
      </w:rPr>
    </w:lvl>
  </w:abstractNum>
  <w:abstractNum w:abstractNumId="40">
    <w:nsid w:val="7008395E"/>
    <w:multiLevelType w:val="hybridMultilevel"/>
    <w:tmpl w:val="8C6438DE"/>
    <w:lvl w:ilvl="0" w:tplc="041B000F">
      <w:start w:val="1"/>
      <w:numFmt w:val="decimal"/>
      <w:lvlText w:val="%1."/>
      <w:lvlJc w:val="left"/>
      <w:pPr>
        <w:ind w:left="1210" w:hanging="360"/>
      </w:pPr>
      <w:rPr>
        <w:rFonts w:hint="default"/>
        <w:b/>
        <w:sz w:val="24"/>
        <w:szCs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nsid w:val="741E06EF"/>
    <w:multiLevelType w:val="hybridMultilevel"/>
    <w:tmpl w:val="4EBCDF7C"/>
    <w:lvl w:ilvl="0" w:tplc="25B855E8">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4E5550F"/>
    <w:multiLevelType w:val="hybridMultilevel"/>
    <w:tmpl w:val="9C18ED54"/>
    <w:lvl w:ilvl="0" w:tplc="B3F0954A">
      <w:start w:val="1"/>
      <w:numFmt w:val="decimal"/>
      <w:lvlText w:val="%1."/>
      <w:lvlJc w:val="left"/>
      <w:pPr>
        <w:ind w:left="1068" w:hanging="360"/>
      </w:pPr>
      <w:rPr>
        <w:rFonts w:hint="default"/>
        <w:color w:val="000000"/>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nsid w:val="77BA5F8E"/>
    <w:multiLevelType w:val="hybridMultilevel"/>
    <w:tmpl w:val="FB7E9886"/>
    <w:lvl w:ilvl="0" w:tplc="D5FE2B10">
      <w:start w:val="14"/>
      <w:numFmt w:val="bullet"/>
      <w:lvlText w:val=""/>
      <w:lvlJc w:val="left"/>
      <w:pPr>
        <w:ind w:left="2340" w:hanging="360"/>
      </w:pPr>
      <w:rPr>
        <w:rFonts w:ascii="Wingdings" w:hAnsi="Wingdings" w:hint="default"/>
        <w:b w:val="0"/>
        <w:u w:val="none"/>
      </w:rPr>
    </w:lvl>
    <w:lvl w:ilvl="1" w:tplc="041B0003" w:tentative="1">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44">
    <w:nsid w:val="7A427D54"/>
    <w:multiLevelType w:val="hybridMultilevel"/>
    <w:tmpl w:val="6AFEEBAE"/>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C6A4604"/>
    <w:multiLevelType w:val="hybridMultilevel"/>
    <w:tmpl w:val="751C554E"/>
    <w:lvl w:ilvl="0" w:tplc="6660D386">
      <w:start w:val="1"/>
      <w:numFmt w:val="decimal"/>
      <w:lvlText w:val="%1."/>
      <w:lvlJc w:val="left"/>
      <w:pPr>
        <w:ind w:left="795" w:hanging="360"/>
      </w:pPr>
      <w:rPr>
        <w:rFonts w:hint="default"/>
        <w:b/>
        <w:color w:val="auto"/>
        <w:sz w:val="24"/>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46">
    <w:nsid w:val="7CB20F3E"/>
    <w:multiLevelType w:val="hybridMultilevel"/>
    <w:tmpl w:val="5E905602"/>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12"/>
  </w:num>
  <w:num w:numId="3">
    <w:abstractNumId w:val="35"/>
  </w:num>
  <w:num w:numId="4">
    <w:abstractNumId w:val="0"/>
  </w:num>
  <w:num w:numId="5">
    <w:abstractNumId w:val="23"/>
  </w:num>
  <w:num w:numId="6">
    <w:abstractNumId w:val="15"/>
  </w:num>
  <w:num w:numId="7">
    <w:abstractNumId w:val="31"/>
  </w:num>
  <w:num w:numId="8">
    <w:abstractNumId w:val="7"/>
  </w:num>
  <w:num w:numId="9">
    <w:abstractNumId w:val="24"/>
  </w:num>
  <w:num w:numId="10">
    <w:abstractNumId w:val="22"/>
  </w:num>
  <w:num w:numId="11">
    <w:abstractNumId w:val="32"/>
  </w:num>
  <w:num w:numId="12">
    <w:abstractNumId w:val="19"/>
  </w:num>
  <w:num w:numId="13">
    <w:abstractNumId w:val="39"/>
  </w:num>
  <w:num w:numId="14">
    <w:abstractNumId w:val="43"/>
  </w:num>
  <w:num w:numId="15">
    <w:abstractNumId w:val="18"/>
  </w:num>
  <w:num w:numId="16">
    <w:abstractNumId w:val="30"/>
  </w:num>
  <w:num w:numId="17">
    <w:abstractNumId w:val="9"/>
  </w:num>
  <w:num w:numId="18">
    <w:abstractNumId w:val="2"/>
  </w:num>
  <w:num w:numId="19">
    <w:abstractNumId w:val="37"/>
  </w:num>
  <w:num w:numId="20">
    <w:abstractNumId w:val="8"/>
  </w:num>
  <w:num w:numId="21">
    <w:abstractNumId w:val="20"/>
  </w:num>
  <w:num w:numId="22">
    <w:abstractNumId w:val="28"/>
  </w:num>
  <w:num w:numId="23">
    <w:abstractNumId w:val="11"/>
  </w:num>
  <w:num w:numId="24">
    <w:abstractNumId w:val="21"/>
  </w:num>
  <w:num w:numId="25">
    <w:abstractNumId w:val="40"/>
  </w:num>
  <w:num w:numId="26">
    <w:abstractNumId w:val="45"/>
  </w:num>
  <w:num w:numId="27">
    <w:abstractNumId w:val="42"/>
  </w:num>
  <w:num w:numId="28">
    <w:abstractNumId w:val="33"/>
  </w:num>
  <w:num w:numId="29">
    <w:abstractNumId w:val="1"/>
  </w:num>
  <w:num w:numId="30">
    <w:abstractNumId w:val="34"/>
  </w:num>
  <w:num w:numId="31">
    <w:abstractNumId w:val="17"/>
  </w:num>
  <w:num w:numId="32">
    <w:abstractNumId w:val="26"/>
  </w:num>
  <w:num w:numId="33">
    <w:abstractNumId w:val="38"/>
  </w:num>
  <w:num w:numId="34">
    <w:abstractNumId w:val="46"/>
  </w:num>
  <w:num w:numId="35">
    <w:abstractNumId w:val="44"/>
  </w:num>
  <w:num w:numId="36">
    <w:abstractNumId w:val="4"/>
  </w:num>
  <w:num w:numId="37">
    <w:abstractNumId w:val="13"/>
  </w:num>
  <w:num w:numId="38">
    <w:abstractNumId w:val="25"/>
  </w:num>
  <w:num w:numId="39">
    <w:abstractNumId w:val="5"/>
  </w:num>
  <w:num w:numId="40">
    <w:abstractNumId w:val="6"/>
  </w:num>
  <w:num w:numId="41">
    <w:abstractNumId w:val="41"/>
  </w:num>
  <w:num w:numId="42">
    <w:abstractNumId w:val="14"/>
  </w:num>
  <w:num w:numId="43">
    <w:abstractNumId w:val="10"/>
  </w:num>
  <w:num w:numId="44">
    <w:abstractNumId w:val="3"/>
  </w:num>
  <w:num w:numId="45">
    <w:abstractNumId w:val="29"/>
  </w:num>
  <w:num w:numId="46">
    <w:abstractNumId w:val="3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DA"/>
    <w:rsid w:val="00082062"/>
    <w:rsid w:val="000B72CA"/>
    <w:rsid w:val="001D0042"/>
    <w:rsid w:val="00206431"/>
    <w:rsid w:val="00227867"/>
    <w:rsid w:val="002E64B6"/>
    <w:rsid w:val="00312B2F"/>
    <w:rsid w:val="00325E90"/>
    <w:rsid w:val="003828CD"/>
    <w:rsid w:val="00384221"/>
    <w:rsid w:val="003B0840"/>
    <w:rsid w:val="003C49B1"/>
    <w:rsid w:val="003E458A"/>
    <w:rsid w:val="00403ACB"/>
    <w:rsid w:val="004077E1"/>
    <w:rsid w:val="004418B0"/>
    <w:rsid w:val="004431C1"/>
    <w:rsid w:val="00476C19"/>
    <w:rsid w:val="004E3C2C"/>
    <w:rsid w:val="004F58FA"/>
    <w:rsid w:val="00582DDA"/>
    <w:rsid w:val="006217DF"/>
    <w:rsid w:val="00693739"/>
    <w:rsid w:val="006C1B82"/>
    <w:rsid w:val="00792267"/>
    <w:rsid w:val="007D085A"/>
    <w:rsid w:val="007D0B39"/>
    <w:rsid w:val="009C2623"/>
    <w:rsid w:val="00A009B9"/>
    <w:rsid w:val="00A20A90"/>
    <w:rsid w:val="00A44C62"/>
    <w:rsid w:val="00B1718D"/>
    <w:rsid w:val="00B23F73"/>
    <w:rsid w:val="00B62AFA"/>
    <w:rsid w:val="00B6666B"/>
    <w:rsid w:val="00B836DE"/>
    <w:rsid w:val="00BF4220"/>
    <w:rsid w:val="00BF70A7"/>
    <w:rsid w:val="00C335C0"/>
    <w:rsid w:val="00C4528F"/>
    <w:rsid w:val="00C85948"/>
    <w:rsid w:val="00C864D0"/>
    <w:rsid w:val="00D943EE"/>
    <w:rsid w:val="00DD7AA5"/>
    <w:rsid w:val="00E24F97"/>
    <w:rsid w:val="00E322A5"/>
    <w:rsid w:val="00ED0BBF"/>
    <w:rsid w:val="00F5793F"/>
    <w:rsid w:val="00FF2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2DD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qFormat/>
    <w:rsid w:val="00582DDA"/>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82DDA"/>
    <w:rPr>
      <w:rFonts w:ascii="Arial" w:eastAsia="Times New Roman" w:hAnsi="Arial" w:cs="Arial"/>
      <w:b/>
      <w:bCs/>
      <w:i/>
      <w:iCs/>
      <w:sz w:val="28"/>
      <w:szCs w:val="28"/>
      <w:lang w:eastAsia="cs-CZ"/>
    </w:rPr>
  </w:style>
  <w:style w:type="paragraph" w:styleId="Pta">
    <w:name w:val="footer"/>
    <w:basedOn w:val="Normlny"/>
    <w:link w:val="PtaChar"/>
    <w:rsid w:val="00582DDA"/>
    <w:pPr>
      <w:tabs>
        <w:tab w:val="center" w:pos="4536"/>
        <w:tab w:val="right" w:pos="9072"/>
      </w:tabs>
    </w:pPr>
    <w:rPr>
      <w:sz w:val="24"/>
      <w:szCs w:val="24"/>
      <w:lang w:eastAsia="sk-SK"/>
    </w:rPr>
  </w:style>
  <w:style w:type="character" w:customStyle="1" w:styleId="PtaChar">
    <w:name w:val="Päta Char"/>
    <w:basedOn w:val="Predvolenpsmoodseku"/>
    <w:link w:val="Pta"/>
    <w:rsid w:val="00582DDA"/>
    <w:rPr>
      <w:rFonts w:ascii="Times New Roman" w:eastAsia="Times New Roman" w:hAnsi="Times New Roman" w:cs="Times New Roman"/>
      <w:sz w:val="24"/>
      <w:szCs w:val="24"/>
      <w:lang w:eastAsia="sk-SK"/>
    </w:rPr>
  </w:style>
  <w:style w:type="character" w:styleId="slostrany">
    <w:name w:val="page number"/>
    <w:basedOn w:val="Predvolenpsmoodseku"/>
    <w:rsid w:val="00582DDA"/>
  </w:style>
  <w:style w:type="character" w:styleId="CitciaHTML">
    <w:name w:val="HTML Cite"/>
    <w:rsid w:val="00582DDA"/>
    <w:rPr>
      <w:i/>
      <w:iCs/>
    </w:rPr>
  </w:style>
  <w:style w:type="paragraph" w:styleId="Odsekzoznamu">
    <w:name w:val="List Paragraph"/>
    <w:basedOn w:val="Normlny"/>
    <w:uiPriority w:val="99"/>
    <w:qFormat/>
    <w:rsid w:val="00582DDA"/>
    <w:pPr>
      <w:ind w:left="720"/>
    </w:pPr>
    <w:rPr>
      <w:rFonts w:eastAsia="Calibri"/>
      <w:sz w:val="24"/>
      <w:szCs w:val="24"/>
      <w:lang w:eastAsia="en-US"/>
    </w:rPr>
  </w:style>
  <w:style w:type="table" w:styleId="Mriekatabuky">
    <w:name w:val="Table Grid"/>
    <w:basedOn w:val="Normlnatabuka"/>
    <w:rsid w:val="00582DDA"/>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582DD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582DDA"/>
    <w:rPr>
      <w:rFonts w:ascii="Tahoma" w:hAnsi="Tahoma" w:cs="Tahoma"/>
      <w:sz w:val="16"/>
      <w:szCs w:val="16"/>
    </w:rPr>
  </w:style>
  <w:style w:type="character" w:customStyle="1" w:styleId="TextbublinyChar">
    <w:name w:val="Text bubliny Char"/>
    <w:basedOn w:val="Predvolenpsmoodseku"/>
    <w:link w:val="Textbubliny"/>
    <w:uiPriority w:val="99"/>
    <w:semiHidden/>
    <w:rsid w:val="00582DDA"/>
    <w:rPr>
      <w:rFonts w:ascii="Tahoma" w:eastAsia="Times New Roman" w:hAnsi="Tahoma" w:cs="Tahoma"/>
      <w:sz w:val="16"/>
      <w:szCs w:val="16"/>
      <w:lang w:eastAsia="cs-CZ"/>
    </w:rPr>
  </w:style>
  <w:style w:type="table" w:customStyle="1" w:styleId="GridTableLight">
    <w:name w:val="Grid Table Light"/>
    <w:basedOn w:val="Normlnatabuka"/>
    <w:uiPriority w:val="40"/>
    <w:rsid w:val="00384221"/>
    <w:pPr>
      <w:spacing w:after="0" w:line="240" w:lineRule="auto"/>
    </w:pPr>
    <w:rPr>
      <w:rFonts w:ascii="Times New Roman" w:eastAsia="Times New Roman" w:hAnsi="Times New Roman" w:cs="Times New Roman"/>
      <w:sz w:val="20"/>
      <w:szCs w:val="20"/>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2DD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qFormat/>
    <w:rsid w:val="00582DDA"/>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82DDA"/>
    <w:rPr>
      <w:rFonts w:ascii="Arial" w:eastAsia="Times New Roman" w:hAnsi="Arial" w:cs="Arial"/>
      <w:b/>
      <w:bCs/>
      <w:i/>
      <w:iCs/>
      <w:sz w:val="28"/>
      <w:szCs w:val="28"/>
      <w:lang w:eastAsia="cs-CZ"/>
    </w:rPr>
  </w:style>
  <w:style w:type="paragraph" w:styleId="Pta">
    <w:name w:val="footer"/>
    <w:basedOn w:val="Normlny"/>
    <w:link w:val="PtaChar"/>
    <w:rsid w:val="00582DDA"/>
    <w:pPr>
      <w:tabs>
        <w:tab w:val="center" w:pos="4536"/>
        <w:tab w:val="right" w:pos="9072"/>
      </w:tabs>
    </w:pPr>
    <w:rPr>
      <w:sz w:val="24"/>
      <w:szCs w:val="24"/>
      <w:lang w:eastAsia="sk-SK"/>
    </w:rPr>
  </w:style>
  <w:style w:type="character" w:customStyle="1" w:styleId="PtaChar">
    <w:name w:val="Päta Char"/>
    <w:basedOn w:val="Predvolenpsmoodseku"/>
    <w:link w:val="Pta"/>
    <w:rsid w:val="00582DDA"/>
    <w:rPr>
      <w:rFonts w:ascii="Times New Roman" w:eastAsia="Times New Roman" w:hAnsi="Times New Roman" w:cs="Times New Roman"/>
      <w:sz w:val="24"/>
      <w:szCs w:val="24"/>
      <w:lang w:eastAsia="sk-SK"/>
    </w:rPr>
  </w:style>
  <w:style w:type="character" w:styleId="slostrany">
    <w:name w:val="page number"/>
    <w:basedOn w:val="Predvolenpsmoodseku"/>
    <w:rsid w:val="00582DDA"/>
  </w:style>
  <w:style w:type="character" w:styleId="CitciaHTML">
    <w:name w:val="HTML Cite"/>
    <w:rsid w:val="00582DDA"/>
    <w:rPr>
      <w:i/>
      <w:iCs/>
    </w:rPr>
  </w:style>
  <w:style w:type="paragraph" w:styleId="Odsekzoznamu">
    <w:name w:val="List Paragraph"/>
    <w:basedOn w:val="Normlny"/>
    <w:uiPriority w:val="99"/>
    <w:qFormat/>
    <w:rsid w:val="00582DDA"/>
    <w:pPr>
      <w:ind w:left="720"/>
    </w:pPr>
    <w:rPr>
      <w:rFonts w:eastAsia="Calibri"/>
      <w:sz w:val="24"/>
      <w:szCs w:val="24"/>
      <w:lang w:eastAsia="en-US"/>
    </w:rPr>
  </w:style>
  <w:style w:type="table" w:styleId="Mriekatabuky">
    <w:name w:val="Table Grid"/>
    <w:basedOn w:val="Normlnatabuka"/>
    <w:rsid w:val="00582DDA"/>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582DD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582DDA"/>
    <w:rPr>
      <w:rFonts w:ascii="Tahoma" w:hAnsi="Tahoma" w:cs="Tahoma"/>
      <w:sz w:val="16"/>
      <w:szCs w:val="16"/>
    </w:rPr>
  </w:style>
  <w:style w:type="character" w:customStyle="1" w:styleId="TextbublinyChar">
    <w:name w:val="Text bubliny Char"/>
    <w:basedOn w:val="Predvolenpsmoodseku"/>
    <w:link w:val="Textbubliny"/>
    <w:uiPriority w:val="99"/>
    <w:semiHidden/>
    <w:rsid w:val="00582DDA"/>
    <w:rPr>
      <w:rFonts w:ascii="Tahoma" w:eastAsia="Times New Roman" w:hAnsi="Tahoma" w:cs="Tahoma"/>
      <w:sz w:val="16"/>
      <w:szCs w:val="16"/>
      <w:lang w:eastAsia="cs-CZ"/>
    </w:rPr>
  </w:style>
  <w:style w:type="table" w:customStyle="1" w:styleId="GridTableLight">
    <w:name w:val="Grid Table Light"/>
    <w:basedOn w:val="Normlnatabuka"/>
    <w:uiPriority w:val="40"/>
    <w:rsid w:val="00384221"/>
    <w:pPr>
      <w:spacing w:after="0" w:line="240" w:lineRule="auto"/>
    </w:pPr>
    <w:rPr>
      <w:rFonts w:ascii="Times New Roman" w:eastAsia="Times New Roman" w:hAnsi="Times New Roman" w:cs="Times New Roman"/>
      <w:sz w:val="20"/>
      <w:szCs w:val="20"/>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ymmrssam.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A307-42A0-46A6-B6E7-D6DA0DC9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5124</Words>
  <Characters>29209</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TTSK</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Boženka Mittuchová</dc:creator>
  <cp:lastModifiedBy>Mituchova Bozena</cp:lastModifiedBy>
  <cp:revision>31</cp:revision>
  <cp:lastPrinted>2019-10-24T09:36:00Z</cp:lastPrinted>
  <dcterms:created xsi:type="dcterms:W3CDTF">2019-10-21T08:52:00Z</dcterms:created>
  <dcterms:modified xsi:type="dcterms:W3CDTF">2019-10-24T10:47:00Z</dcterms:modified>
</cp:coreProperties>
</file>